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6B5C" w14:textId="7E36AFBD" w:rsidR="00B14780" w:rsidRPr="00B6200A" w:rsidRDefault="00B14780" w:rsidP="00B14780">
      <w:pPr>
        <w:rPr>
          <w:rFonts w:ascii="Times" w:eastAsia="Times New Roman" w:hAnsi="Times" w:cs="Times New Roman"/>
        </w:rPr>
      </w:pPr>
    </w:p>
    <w:p w14:paraId="0D408AA8" w14:textId="06EA45AF" w:rsidR="00B14780" w:rsidRPr="00B6200A" w:rsidRDefault="00B14780" w:rsidP="00B14780">
      <w:pPr>
        <w:spacing w:before="100" w:beforeAutospacing="1" w:after="100" w:afterAutospacing="1"/>
        <w:jc w:val="center"/>
        <w:outlineLvl w:val="2"/>
        <w:rPr>
          <w:rFonts w:ascii="Times" w:eastAsia="Times New Roman" w:hAnsi="Times" w:cs="Times New Roman"/>
          <w:b/>
          <w:bCs/>
          <w:sz w:val="27"/>
          <w:szCs w:val="27"/>
        </w:rPr>
      </w:pPr>
      <w:r w:rsidRPr="00B6200A">
        <w:rPr>
          <w:rFonts w:ascii="Times" w:eastAsia="Times New Roman" w:hAnsi="Times" w:cs="Times New Roman"/>
          <w:b/>
          <w:bCs/>
          <w:sz w:val="27"/>
          <w:szCs w:val="27"/>
        </w:rPr>
        <w:t>College of Communicati</w:t>
      </w:r>
      <w:r w:rsidR="00B25F4F" w:rsidRPr="00B6200A">
        <w:rPr>
          <w:rFonts w:ascii="Times" w:eastAsia="Times New Roman" w:hAnsi="Times" w:cs="Times New Roman"/>
          <w:b/>
          <w:bCs/>
          <w:sz w:val="27"/>
          <w:szCs w:val="27"/>
        </w:rPr>
        <w:t>o</w:t>
      </w:r>
      <w:r w:rsidRPr="00B6200A">
        <w:rPr>
          <w:rFonts w:ascii="Times" w:eastAsia="Times New Roman" w:hAnsi="Times" w:cs="Times New Roman"/>
          <w:b/>
          <w:bCs/>
          <w:sz w:val="27"/>
          <w:szCs w:val="27"/>
        </w:rPr>
        <w:t>n &amp; Information</w:t>
      </w:r>
    </w:p>
    <w:p w14:paraId="0014079B" w14:textId="4DDC3417" w:rsidR="00B14780" w:rsidRPr="00B6200A" w:rsidRDefault="00B14780" w:rsidP="00B14780">
      <w:pPr>
        <w:spacing w:before="100" w:beforeAutospacing="1" w:after="100" w:afterAutospacing="1"/>
        <w:jc w:val="center"/>
        <w:rPr>
          <w:rFonts w:ascii="Times" w:eastAsia="Times New Roman" w:hAnsi="Times" w:cs="Times New Roman"/>
        </w:rPr>
      </w:pPr>
      <w:r w:rsidRPr="00B6200A">
        <w:rPr>
          <w:rFonts w:ascii="Times" w:eastAsia="Times New Roman" w:hAnsi="Times" w:cs="Times New Roman"/>
        </w:rPr>
        <w:t>Seed Grant Program</w:t>
      </w:r>
      <w:r w:rsidR="00F937ED" w:rsidRPr="00B6200A">
        <w:rPr>
          <w:rFonts w:ascii="Times" w:eastAsia="Times New Roman" w:hAnsi="Times" w:cs="Times New Roman"/>
        </w:rPr>
        <w:t xml:space="preserve"> 2022-2023</w:t>
      </w:r>
    </w:p>
    <w:p w14:paraId="1B747E1B" w14:textId="642A60A7" w:rsidR="00B14780" w:rsidRPr="00B6200A" w:rsidRDefault="00B6200A" w:rsidP="00B14780">
      <w:pPr>
        <w:spacing w:before="100" w:beforeAutospacing="1" w:after="100" w:afterAutospacing="1"/>
        <w:jc w:val="center"/>
        <w:outlineLvl w:val="2"/>
        <w:rPr>
          <w:rFonts w:ascii="Times" w:eastAsia="Times New Roman" w:hAnsi="Times" w:cs="Times New Roman"/>
          <w:b/>
          <w:bCs/>
          <w:sz w:val="27"/>
          <w:szCs w:val="27"/>
        </w:rPr>
      </w:pPr>
      <w:r w:rsidRPr="00B6200A">
        <w:rPr>
          <w:rFonts w:ascii="Times" w:eastAsia="Times New Roman" w:hAnsi="Times" w:cs="Times New Roman"/>
          <w:b/>
          <w:bCs/>
          <w:sz w:val="27"/>
          <w:szCs w:val="27"/>
        </w:rPr>
        <w:t>Deadline 5:00 p.m. on April 7, 2022</w:t>
      </w:r>
      <w:r w:rsidR="00B14780" w:rsidRPr="00B6200A">
        <w:rPr>
          <w:rFonts w:ascii="Times" w:eastAsia="Times New Roman" w:hAnsi="Times" w:cs="Times New Roman"/>
          <w:b/>
          <w:bCs/>
          <w:sz w:val="27"/>
          <w:szCs w:val="27"/>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780" w:rsidRPr="00B6200A" w14:paraId="01F23392" w14:textId="77777777" w:rsidTr="00B14780">
        <w:trPr>
          <w:tblCellSpacing w:w="15" w:type="dxa"/>
        </w:trPr>
        <w:tc>
          <w:tcPr>
            <w:tcW w:w="0" w:type="auto"/>
            <w:vAlign w:val="center"/>
            <w:hideMark/>
          </w:tcPr>
          <w:p w14:paraId="1183E261" w14:textId="29BC0BBB" w:rsidR="00B14780" w:rsidRPr="00B6200A" w:rsidRDefault="002D2467" w:rsidP="00B14780">
            <w:pPr>
              <w:rPr>
                <w:rFonts w:ascii="Times" w:eastAsia="Times New Roman" w:hAnsi="Times" w:cs="Times New Roman"/>
                <w:b/>
                <w:bCs/>
              </w:rPr>
            </w:pPr>
            <w:r w:rsidRPr="00B6200A">
              <w:rPr>
                <w:rFonts w:ascii="Times" w:eastAsia="Times New Roman" w:hAnsi="Times" w:cs="Times New Roman"/>
                <w:b/>
                <w:bCs/>
              </w:rPr>
              <w:t>Overview</w:t>
            </w:r>
          </w:p>
          <w:p w14:paraId="075CE0A6" w14:textId="77777777" w:rsidR="002D2467" w:rsidRPr="00B6200A" w:rsidRDefault="002D2467" w:rsidP="00B14780">
            <w:pPr>
              <w:rPr>
                <w:rFonts w:ascii="Times" w:eastAsia="Times New Roman" w:hAnsi="Times" w:cs="Times New Roman"/>
              </w:rPr>
            </w:pPr>
          </w:p>
          <w:p w14:paraId="27488324" w14:textId="13C73F09" w:rsidR="00B14780" w:rsidRPr="00B6200A" w:rsidRDefault="00B14780" w:rsidP="00B14780">
            <w:pPr>
              <w:rPr>
                <w:rFonts w:ascii="Times" w:eastAsia="Times New Roman" w:hAnsi="Times" w:cs="Times New Roman"/>
              </w:rPr>
            </w:pPr>
            <w:r w:rsidRPr="00B6200A">
              <w:rPr>
                <w:rFonts w:ascii="Times" w:eastAsia="Times New Roman" w:hAnsi="Times" w:cs="Times New Roman"/>
              </w:rPr>
              <w:t xml:space="preserve">The purpose of this program is to promote collaboration between and among FSU faculty by providing funding for a new direction or continuing support of existing research or creative activity, with the goal of strengthening interdisciplinary collaborations. </w:t>
            </w:r>
            <w:r w:rsidR="002301BE" w:rsidRPr="00B6200A">
              <w:rPr>
                <w:rFonts w:ascii="Times" w:eastAsia="Times New Roman" w:hAnsi="Times" w:cs="Times New Roman"/>
                <w:b/>
                <w:bCs/>
              </w:rPr>
              <w:t>Early-career faculty are especially encouraged to apply</w:t>
            </w:r>
            <w:r w:rsidR="008E55D2" w:rsidRPr="00B6200A">
              <w:rPr>
                <w:rFonts w:ascii="Times" w:eastAsia="Times New Roman" w:hAnsi="Times" w:cs="Times New Roman"/>
              </w:rPr>
              <w:t xml:space="preserve"> </w:t>
            </w:r>
            <w:r w:rsidR="008E55D2" w:rsidRPr="00B6200A">
              <w:rPr>
                <w:rFonts w:ascii="Times" w:eastAsia="Times New Roman" w:hAnsi="Times" w:cs="Times New Roman"/>
                <w:b/>
                <w:bCs/>
              </w:rPr>
              <w:t>or participate in collaborations</w:t>
            </w:r>
            <w:r w:rsidR="002301BE" w:rsidRPr="00B6200A">
              <w:rPr>
                <w:rFonts w:ascii="Times" w:eastAsia="Times New Roman" w:hAnsi="Times" w:cs="Times New Roman"/>
              </w:rPr>
              <w:t>.</w:t>
            </w:r>
          </w:p>
          <w:p w14:paraId="5DC9E63A" w14:textId="2592347C" w:rsidR="00F937ED" w:rsidRPr="00B6200A" w:rsidRDefault="00F937ED" w:rsidP="00B14780">
            <w:pPr>
              <w:rPr>
                <w:rFonts w:ascii="Times" w:eastAsia="Times New Roman" w:hAnsi="Times" w:cs="Times New Roman"/>
              </w:rPr>
            </w:pPr>
          </w:p>
          <w:p w14:paraId="161C4767" w14:textId="3CC5C108" w:rsidR="00F937ED" w:rsidRPr="00B6200A" w:rsidRDefault="00F937ED" w:rsidP="00F937ED">
            <w:pPr>
              <w:rPr>
                <w:rFonts w:ascii="Times" w:eastAsia="Times New Roman" w:hAnsi="Times" w:cs="Times New Roman"/>
              </w:rPr>
            </w:pPr>
            <w:r w:rsidRPr="00B6200A">
              <w:rPr>
                <w:rFonts w:ascii="Times" w:eastAsia="Times New Roman" w:hAnsi="Times" w:cs="Times New Roman"/>
              </w:rPr>
              <w:t xml:space="preserve">These funds are intended to be an incentive for interdisciplinary collaboration within CCI and/or between CCI faculty and faculty in other FSU units. Seed grants will </w:t>
            </w:r>
            <w:r w:rsidR="00AC5A96" w:rsidRPr="00B6200A">
              <w:rPr>
                <w:rFonts w:ascii="Times" w:eastAsia="Times New Roman" w:hAnsi="Times" w:cs="Times New Roman"/>
              </w:rPr>
              <w:t xml:space="preserve">enable faculty </w:t>
            </w:r>
            <w:r w:rsidRPr="00B6200A">
              <w:rPr>
                <w:rFonts w:ascii="Times" w:eastAsia="Times New Roman" w:hAnsi="Times" w:cs="Times New Roman"/>
              </w:rPr>
              <w:t>to explore new lines of research with colleagues or expand current work in new ways with new partners</w:t>
            </w:r>
            <w:r w:rsidR="00AC5A96" w:rsidRPr="00B6200A">
              <w:rPr>
                <w:rFonts w:ascii="Times" w:eastAsia="Times New Roman" w:hAnsi="Times" w:cs="Times New Roman"/>
              </w:rPr>
              <w:t>. The seed grants should also provide a foundation for later external funding support pursuit.</w:t>
            </w:r>
            <w:r w:rsidRPr="00B6200A">
              <w:rPr>
                <w:rFonts w:ascii="Times" w:eastAsia="Times New Roman" w:hAnsi="Times" w:cs="Times New Roman"/>
              </w:rPr>
              <w:t>​</w:t>
            </w:r>
          </w:p>
          <w:p w14:paraId="4203DD0E" w14:textId="77777777" w:rsidR="00B14780" w:rsidRPr="00B6200A" w:rsidRDefault="00B14780" w:rsidP="00B14780">
            <w:pPr>
              <w:rPr>
                <w:rFonts w:ascii="Times" w:eastAsia="Times New Roman" w:hAnsi="Times" w:cs="Times New Roman"/>
              </w:rPr>
            </w:pPr>
          </w:p>
          <w:p w14:paraId="59854368" w14:textId="77777777" w:rsidR="00B14780" w:rsidRPr="00B6200A" w:rsidRDefault="00B14780" w:rsidP="00B14780">
            <w:pPr>
              <w:rPr>
                <w:rFonts w:ascii="Times" w:eastAsia="Times New Roman" w:hAnsi="Times" w:cs="Times New Roman"/>
              </w:rPr>
            </w:pPr>
            <w:r w:rsidRPr="00B6200A">
              <w:rPr>
                <w:rFonts w:ascii="Times" w:eastAsia="Times New Roman" w:hAnsi="Times" w:cs="Times New Roman"/>
              </w:rPr>
              <w:t>Thus, there should be at least 2 researchers, from different disciplines, involved in the application. These collaborations can be between faculty at CCI’s schools or between a CCI faculty member and faculty from a unit external to CCI.</w:t>
            </w:r>
          </w:p>
          <w:p w14:paraId="5A78207A" w14:textId="77777777" w:rsidR="00B14780" w:rsidRPr="00B6200A" w:rsidRDefault="00B14780" w:rsidP="00B14780">
            <w:pPr>
              <w:rPr>
                <w:rFonts w:ascii="Times" w:eastAsia="Times New Roman" w:hAnsi="Times" w:cs="Times New Roman"/>
              </w:rPr>
            </w:pPr>
          </w:p>
          <w:p w14:paraId="48D85919" w14:textId="77777777" w:rsidR="00B14780" w:rsidRPr="00B6200A" w:rsidRDefault="00B14780" w:rsidP="00B14780">
            <w:pPr>
              <w:rPr>
                <w:rFonts w:ascii="Times" w:eastAsia="Times New Roman" w:hAnsi="Times" w:cs="Times New Roman"/>
              </w:rPr>
            </w:pPr>
            <w:r w:rsidRPr="00B6200A">
              <w:rPr>
                <w:rFonts w:ascii="Times" w:eastAsia="Times New Roman" w:hAnsi="Times" w:cs="Times New Roman"/>
              </w:rPr>
              <w:t xml:space="preserve">This program provides </w:t>
            </w:r>
            <w:r w:rsidRPr="00B6200A">
              <w:rPr>
                <w:rFonts w:ascii="Times" w:eastAsia="Times New Roman" w:hAnsi="Times" w:cs="Times New Roman"/>
                <w:b/>
                <w:bCs/>
              </w:rPr>
              <w:t>$25,000</w:t>
            </w:r>
            <w:r w:rsidRPr="00B6200A">
              <w:rPr>
                <w:rFonts w:ascii="Times" w:eastAsia="Times New Roman" w:hAnsi="Times" w:cs="Times New Roman"/>
              </w:rPr>
              <w:t xml:space="preserve"> per project and is designed to culminate in a proposal for research funding to the CRC, governmental agencies, or foundations. This program is loosely modeled on the CRC’s planning grant program to provide a first step toward collecting data that would lead to federal funding.</w:t>
            </w:r>
          </w:p>
          <w:p w14:paraId="370FE2CA" w14:textId="77777777" w:rsidR="00636A01" w:rsidRPr="00B6200A" w:rsidRDefault="00636A01" w:rsidP="00B14780">
            <w:pPr>
              <w:rPr>
                <w:rFonts w:ascii="Times" w:eastAsia="Times New Roman" w:hAnsi="Times" w:cs="Times New Roman"/>
              </w:rPr>
            </w:pPr>
          </w:p>
          <w:p w14:paraId="6BA06FA9" w14:textId="55D91646" w:rsidR="00636A01" w:rsidRPr="00B6200A" w:rsidRDefault="00636A01" w:rsidP="00636A01">
            <w:pPr>
              <w:rPr>
                <w:rFonts w:ascii="Times" w:eastAsia="Times New Roman" w:hAnsi="Times" w:cs="Times New Roman"/>
              </w:rPr>
            </w:pPr>
            <w:r w:rsidRPr="00B6200A">
              <w:rPr>
                <w:rFonts w:ascii="Times" w:eastAsia="Times New Roman" w:hAnsi="Times" w:cs="Times New Roman"/>
                <w:b/>
                <w:bCs/>
              </w:rPr>
              <w:t xml:space="preserve">Deadline to apply: 5:00 p.m. on April 7, </w:t>
            </w:r>
            <w:proofErr w:type="gramStart"/>
            <w:r w:rsidRPr="00B6200A">
              <w:rPr>
                <w:rFonts w:ascii="Times" w:eastAsia="Times New Roman" w:hAnsi="Times" w:cs="Times New Roman"/>
                <w:b/>
                <w:bCs/>
              </w:rPr>
              <w:t>2022</w:t>
            </w:r>
            <w:proofErr w:type="gramEnd"/>
            <w:r w:rsidRPr="00B6200A">
              <w:rPr>
                <w:rFonts w:ascii="Times" w:eastAsia="Times New Roman" w:hAnsi="Times" w:cs="Times New Roman"/>
              </w:rPr>
              <w:t xml:space="preserve"> submitted via </w:t>
            </w:r>
            <w:hyperlink r:id="rId5" w:history="1">
              <w:r w:rsidR="0024312E" w:rsidRPr="00B6200A">
                <w:rPr>
                  <w:rStyle w:val="Hyperlink"/>
                  <w:rFonts w:ascii="Times" w:eastAsia="Times New Roman" w:hAnsi="Times" w:cs="Times New Roman"/>
                </w:rPr>
                <w:t>research@cci.fsu.edu</w:t>
              </w:r>
            </w:hyperlink>
          </w:p>
          <w:p w14:paraId="04E890A6" w14:textId="77777777" w:rsidR="00636A01" w:rsidRPr="00B6200A" w:rsidRDefault="00636A01" w:rsidP="00636A01">
            <w:pPr>
              <w:rPr>
                <w:rFonts w:ascii="Times" w:eastAsia="Times New Roman" w:hAnsi="Times" w:cs="Times New Roman"/>
              </w:rPr>
            </w:pPr>
          </w:p>
          <w:p w14:paraId="6901D34B" w14:textId="4042F263" w:rsidR="00636A01" w:rsidRPr="00B6200A" w:rsidRDefault="00636A01" w:rsidP="00636A01">
            <w:pPr>
              <w:rPr>
                <w:rFonts w:ascii="Times" w:eastAsia="Times New Roman" w:hAnsi="Times" w:cs="Times New Roman"/>
              </w:rPr>
            </w:pPr>
            <w:r w:rsidRPr="00B6200A">
              <w:rPr>
                <w:rFonts w:ascii="Times" w:eastAsia="Times New Roman" w:hAnsi="Times" w:cs="Times New Roman"/>
              </w:rPr>
              <w:t>Late April 2022: Funding notification and anonymous comments from reviewers.  ​</w:t>
            </w:r>
          </w:p>
          <w:p w14:paraId="0613DDC9" w14:textId="77777777" w:rsidR="00636A01" w:rsidRPr="00B6200A" w:rsidRDefault="00636A01" w:rsidP="00636A01">
            <w:pPr>
              <w:rPr>
                <w:rFonts w:ascii="Times" w:eastAsia="Times New Roman" w:hAnsi="Times" w:cs="Times New Roman"/>
              </w:rPr>
            </w:pPr>
          </w:p>
          <w:p w14:paraId="256E01E6" w14:textId="3784809F" w:rsidR="00636A01" w:rsidRPr="00B6200A" w:rsidRDefault="00636A01" w:rsidP="00636A01">
            <w:pPr>
              <w:rPr>
                <w:rFonts w:ascii="Times" w:eastAsia="Times New Roman" w:hAnsi="Times" w:cs="Times New Roman"/>
              </w:rPr>
            </w:pPr>
            <w:r w:rsidRPr="00B6200A">
              <w:rPr>
                <w:rFonts w:ascii="Times" w:eastAsia="Times New Roman" w:hAnsi="Times" w:cs="Times New Roman"/>
              </w:rPr>
              <w:t>Program period: May 1, 2022–August 30, 2023</w:t>
            </w:r>
          </w:p>
          <w:p w14:paraId="597135BE" w14:textId="714722BC" w:rsidR="00636A01" w:rsidRPr="00B6200A" w:rsidRDefault="00636A01" w:rsidP="00636A01">
            <w:pPr>
              <w:pStyle w:val="ListParagraph"/>
              <w:numPr>
                <w:ilvl w:val="0"/>
                <w:numId w:val="25"/>
              </w:numPr>
              <w:rPr>
                <w:rFonts w:ascii="Times" w:eastAsia="Times New Roman" w:hAnsi="Times" w:cs="Times New Roman"/>
              </w:rPr>
            </w:pPr>
            <w:r w:rsidRPr="00B6200A">
              <w:rPr>
                <w:rFonts w:ascii="Times" w:eastAsia="Times New Roman" w:hAnsi="Times" w:cs="Times New Roman"/>
              </w:rPr>
              <w:t xml:space="preserve">Start dates just have to be on or before September 1, </w:t>
            </w:r>
            <w:proofErr w:type="gramStart"/>
            <w:r w:rsidRPr="00B6200A">
              <w:rPr>
                <w:rFonts w:ascii="Times" w:eastAsia="Times New Roman" w:hAnsi="Times" w:cs="Times New Roman"/>
              </w:rPr>
              <w:t>2022</w:t>
            </w:r>
            <w:proofErr w:type="gramEnd"/>
            <w:r w:rsidRPr="00B6200A">
              <w:rPr>
                <w:rFonts w:ascii="Times" w:eastAsia="Times New Roman" w:hAnsi="Times" w:cs="Times New Roman"/>
              </w:rPr>
              <w:t xml:space="preserve"> ​</w:t>
            </w:r>
          </w:p>
          <w:p w14:paraId="76E9F9BA" w14:textId="510C715E" w:rsidR="00636A01" w:rsidRPr="00B6200A" w:rsidRDefault="00636A01" w:rsidP="00636A01">
            <w:pPr>
              <w:pStyle w:val="ListParagraph"/>
              <w:numPr>
                <w:ilvl w:val="0"/>
                <w:numId w:val="25"/>
              </w:numPr>
              <w:rPr>
                <w:rFonts w:ascii="Times" w:eastAsia="Times New Roman" w:hAnsi="Times" w:cs="Times New Roman"/>
              </w:rPr>
            </w:pPr>
            <w:r w:rsidRPr="00B6200A">
              <w:rPr>
                <w:rFonts w:ascii="Times" w:eastAsia="Times New Roman" w:hAnsi="Times" w:cs="Times New Roman"/>
              </w:rPr>
              <w:t xml:space="preserve">Interim report due: February 1, </w:t>
            </w:r>
            <w:proofErr w:type="gramStart"/>
            <w:r w:rsidRPr="00B6200A">
              <w:rPr>
                <w:rFonts w:ascii="Times" w:eastAsia="Times New Roman" w:hAnsi="Times" w:cs="Times New Roman"/>
              </w:rPr>
              <w:t>2023</w:t>
            </w:r>
            <w:proofErr w:type="gramEnd"/>
            <w:r w:rsidRPr="00B6200A">
              <w:rPr>
                <w:rFonts w:ascii="Times" w:eastAsia="Times New Roman" w:hAnsi="Times" w:cs="Times New Roman"/>
              </w:rPr>
              <w:t>​</w:t>
            </w:r>
          </w:p>
          <w:p w14:paraId="5F169F82" w14:textId="6BFDDEF6" w:rsidR="00636A01" w:rsidRPr="00B6200A" w:rsidRDefault="00636A01" w:rsidP="00636A01">
            <w:pPr>
              <w:pStyle w:val="ListParagraph"/>
              <w:numPr>
                <w:ilvl w:val="0"/>
                <w:numId w:val="25"/>
              </w:numPr>
              <w:rPr>
                <w:rFonts w:ascii="Times" w:eastAsia="Times New Roman" w:hAnsi="Times" w:cs="Times New Roman"/>
              </w:rPr>
            </w:pPr>
            <w:r w:rsidRPr="00B6200A">
              <w:rPr>
                <w:rFonts w:ascii="Times" w:eastAsia="Times New Roman" w:hAnsi="Times" w:cs="Times New Roman"/>
              </w:rPr>
              <w:t>Final report due:  5:00 pm on August 30, 2023. Final report includes: the grant proposal prepared for submission to the identified agency/program and a short statement about the program.</w:t>
            </w:r>
          </w:p>
        </w:tc>
      </w:tr>
    </w:tbl>
    <w:p w14:paraId="0C8136BA" w14:textId="77777777" w:rsidR="00B6200A" w:rsidRPr="00B6200A" w:rsidRDefault="00B6200A" w:rsidP="002D2467">
      <w:pPr>
        <w:spacing w:before="100" w:beforeAutospacing="1" w:after="100" w:afterAutospacing="1"/>
        <w:jc w:val="center"/>
        <w:outlineLvl w:val="1"/>
        <w:rPr>
          <w:rFonts w:ascii="Times" w:eastAsia="Times New Roman" w:hAnsi="Times" w:cs="Times New Roman"/>
          <w:b/>
          <w:bCs/>
          <w:sz w:val="36"/>
          <w:szCs w:val="36"/>
        </w:rPr>
      </w:pPr>
    </w:p>
    <w:p w14:paraId="00AA171F" w14:textId="77777777" w:rsidR="00B6200A" w:rsidRPr="00B6200A" w:rsidRDefault="00B6200A">
      <w:pPr>
        <w:rPr>
          <w:rFonts w:ascii="Times" w:eastAsia="Times New Roman" w:hAnsi="Times" w:cs="Times New Roman"/>
          <w:b/>
          <w:bCs/>
          <w:sz w:val="36"/>
          <w:szCs w:val="36"/>
        </w:rPr>
      </w:pPr>
      <w:r w:rsidRPr="00B6200A">
        <w:rPr>
          <w:rFonts w:ascii="Times" w:eastAsia="Times New Roman" w:hAnsi="Times" w:cs="Times New Roman"/>
          <w:b/>
          <w:bCs/>
          <w:sz w:val="36"/>
          <w:szCs w:val="36"/>
        </w:rPr>
        <w:br w:type="page"/>
      </w:r>
    </w:p>
    <w:p w14:paraId="794ECD18" w14:textId="541D3C96" w:rsidR="00B14780" w:rsidRPr="00B6200A" w:rsidRDefault="002D2467" w:rsidP="002D2467">
      <w:pPr>
        <w:spacing w:before="100" w:beforeAutospacing="1" w:after="100" w:afterAutospacing="1"/>
        <w:jc w:val="center"/>
        <w:outlineLvl w:val="1"/>
        <w:rPr>
          <w:rFonts w:ascii="Times" w:eastAsia="Times New Roman" w:hAnsi="Times" w:cs="Times New Roman"/>
          <w:b/>
          <w:bCs/>
          <w:sz w:val="36"/>
          <w:szCs w:val="36"/>
        </w:rPr>
      </w:pPr>
      <w:r w:rsidRPr="00B6200A">
        <w:rPr>
          <w:rFonts w:ascii="Times" w:eastAsia="Times New Roman" w:hAnsi="Times" w:cs="Times New Roman"/>
          <w:b/>
          <w:bCs/>
          <w:sz w:val="36"/>
          <w:szCs w:val="36"/>
        </w:rPr>
        <w:lastRenderedPageBreak/>
        <w:t>Seed</w:t>
      </w:r>
      <w:r w:rsidR="00B14780" w:rsidRPr="00B6200A">
        <w:rPr>
          <w:rFonts w:ascii="Times" w:eastAsia="Times New Roman" w:hAnsi="Times" w:cs="Times New Roman"/>
          <w:b/>
          <w:bCs/>
          <w:sz w:val="36"/>
          <w:szCs w:val="36"/>
        </w:rPr>
        <w:t xml:space="preserve"> Grant Program: Request for Proposals</w:t>
      </w:r>
    </w:p>
    <w:p w14:paraId="45500472" w14:textId="1849A03D" w:rsidR="00B14780" w:rsidRPr="00B6200A" w:rsidRDefault="00B14780" w:rsidP="002301BE">
      <w:pPr>
        <w:rPr>
          <w:rFonts w:ascii="Times" w:eastAsia="Times New Roman" w:hAnsi="Times" w:cs="Times New Roman"/>
        </w:rPr>
      </w:pPr>
      <w:r w:rsidRPr="00B6200A">
        <w:rPr>
          <w:rFonts w:ascii="Times" w:eastAsia="Times New Roman" w:hAnsi="Times" w:cs="Times New Roman"/>
          <w:b/>
          <w:bCs/>
        </w:rPr>
        <w:t>A. Purpose of the Grant Program</w:t>
      </w:r>
      <w:r w:rsidRPr="00B6200A">
        <w:rPr>
          <w:rFonts w:ascii="Times" w:eastAsia="Times New Roman" w:hAnsi="Times" w:cs="Times New Roman"/>
        </w:rPr>
        <w:br/>
      </w:r>
      <w:r w:rsidR="002301BE" w:rsidRPr="00B6200A">
        <w:rPr>
          <w:rFonts w:ascii="Times" w:eastAsia="Times New Roman" w:hAnsi="Times" w:cs="Times New Roman"/>
        </w:rPr>
        <w:t xml:space="preserve">The purpose of this program is to promote collaboration between and among FSU faculty by providing funding for a new direction or continuing support of existing research or creative activity, with the goal of strengthening interdisciplinary collaborations. </w:t>
      </w:r>
      <w:r w:rsidR="008E55D2" w:rsidRPr="00B6200A">
        <w:rPr>
          <w:rFonts w:ascii="Times" w:eastAsia="Times New Roman" w:hAnsi="Times" w:cs="Times New Roman"/>
          <w:b/>
          <w:bCs/>
        </w:rPr>
        <w:t>Early-career faculty are especially encouraged to apply</w:t>
      </w:r>
      <w:r w:rsidR="008E55D2" w:rsidRPr="00B6200A">
        <w:rPr>
          <w:rFonts w:ascii="Times" w:eastAsia="Times New Roman" w:hAnsi="Times" w:cs="Times New Roman"/>
        </w:rPr>
        <w:t xml:space="preserve"> </w:t>
      </w:r>
      <w:r w:rsidR="008E55D2" w:rsidRPr="00B6200A">
        <w:rPr>
          <w:rFonts w:ascii="Times" w:eastAsia="Times New Roman" w:hAnsi="Times" w:cs="Times New Roman"/>
          <w:b/>
          <w:bCs/>
        </w:rPr>
        <w:t>or participate in collaborations</w:t>
      </w:r>
      <w:r w:rsidR="008E55D2" w:rsidRPr="00B6200A">
        <w:rPr>
          <w:rFonts w:ascii="Times" w:eastAsia="Times New Roman" w:hAnsi="Times" w:cs="Times New Roman"/>
        </w:rPr>
        <w:t>.</w:t>
      </w:r>
    </w:p>
    <w:p w14:paraId="29C75F95" w14:textId="77777777" w:rsidR="00B14780" w:rsidRPr="00B6200A" w:rsidRDefault="00B14780" w:rsidP="00B14780">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b/>
          <w:bCs/>
        </w:rPr>
        <w:t>B. Award Information</w:t>
      </w:r>
    </w:p>
    <w:p w14:paraId="60AAAC9F" w14:textId="68D20CA7" w:rsidR="00B14780" w:rsidRPr="00B6200A" w:rsidRDefault="00B14780" w:rsidP="00B14780">
      <w:pPr>
        <w:numPr>
          <w:ilvl w:val="0"/>
          <w:numId w:val="1"/>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The maximum award amount for the </w:t>
      </w:r>
      <w:r w:rsidR="002301BE" w:rsidRPr="00B6200A">
        <w:rPr>
          <w:rFonts w:ascii="Times" w:eastAsia="Times New Roman" w:hAnsi="Times" w:cs="Times New Roman"/>
        </w:rPr>
        <w:t>Seed</w:t>
      </w:r>
      <w:r w:rsidRPr="00B6200A">
        <w:rPr>
          <w:rFonts w:ascii="Times" w:eastAsia="Times New Roman" w:hAnsi="Times" w:cs="Times New Roman"/>
        </w:rPr>
        <w:t xml:space="preserve"> Grant Program is </w:t>
      </w:r>
      <w:r w:rsidRPr="00B6200A">
        <w:rPr>
          <w:rFonts w:ascii="Times" w:eastAsia="Times New Roman" w:hAnsi="Times" w:cs="Times New Roman"/>
          <w:b/>
          <w:bCs/>
        </w:rPr>
        <w:t>$</w:t>
      </w:r>
      <w:r w:rsidR="002301BE" w:rsidRPr="00B6200A">
        <w:rPr>
          <w:rFonts w:ascii="Times" w:eastAsia="Times New Roman" w:hAnsi="Times" w:cs="Times New Roman"/>
          <w:b/>
          <w:bCs/>
        </w:rPr>
        <w:t>25</w:t>
      </w:r>
      <w:r w:rsidRPr="00B6200A">
        <w:rPr>
          <w:rFonts w:ascii="Times" w:eastAsia="Times New Roman" w:hAnsi="Times" w:cs="Times New Roman"/>
          <w:b/>
          <w:bCs/>
        </w:rPr>
        <w:t>,</w:t>
      </w:r>
      <w:r w:rsidR="002301BE" w:rsidRPr="00B6200A">
        <w:rPr>
          <w:rFonts w:ascii="Times" w:eastAsia="Times New Roman" w:hAnsi="Times" w:cs="Times New Roman"/>
          <w:b/>
          <w:bCs/>
        </w:rPr>
        <w:t>0</w:t>
      </w:r>
      <w:r w:rsidRPr="00B6200A">
        <w:rPr>
          <w:rFonts w:ascii="Times" w:eastAsia="Times New Roman" w:hAnsi="Times" w:cs="Times New Roman"/>
          <w:b/>
          <w:bCs/>
        </w:rPr>
        <w:t>00</w:t>
      </w:r>
      <w:r w:rsidRPr="00B6200A">
        <w:rPr>
          <w:rFonts w:ascii="Times" w:eastAsia="Times New Roman" w:hAnsi="Times" w:cs="Times New Roman"/>
        </w:rPr>
        <w:t>.</w:t>
      </w:r>
    </w:p>
    <w:p w14:paraId="5D3C47E5" w14:textId="590E76C1" w:rsidR="002301BE" w:rsidRPr="00B6200A" w:rsidRDefault="002301BE" w:rsidP="00B14780">
      <w:pPr>
        <w:numPr>
          <w:ilvl w:val="0"/>
          <w:numId w:val="1"/>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CCI aims to make a maximum of </w:t>
      </w:r>
      <w:r w:rsidRPr="00B6200A">
        <w:rPr>
          <w:rFonts w:ascii="Times" w:eastAsia="Times New Roman" w:hAnsi="Times" w:cs="Times New Roman"/>
          <w:b/>
          <w:bCs/>
        </w:rPr>
        <w:t>4</w:t>
      </w:r>
      <w:r w:rsidRPr="00B6200A">
        <w:rPr>
          <w:rFonts w:ascii="Times" w:eastAsia="Times New Roman" w:hAnsi="Times" w:cs="Times New Roman"/>
        </w:rPr>
        <w:t xml:space="preserve"> awards.</w:t>
      </w:r>
    </w:p>
    <w:p w14:paraId="0EAD3345" w14:textId="2D2C2F16" w:rsidR="00B14780" w:rsidRPr="00B6200A" w:rsidRDefault="002301BE" w:rsidP="00B14780">
      <w:pPr>
        <w:numPr>
          <w:ilvl w:val="0"/>
          <w:numId w:val="1"/>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Only one </w:t>
      </w:r>
      <w:proofErr w:type="gramStart"/>
      <w:r w:rsidRPr="00B6200A">
        <w:rPr>
          <w:rFonts w:ascii="Times" w:eastAsia="Times New Roman" w:hAnsi="Times" w:cs="Times New Roman"/>
        </w:rPr>
        <w:t>.5 month</w:t>
      </w:r>
      <w:proofErr w:type="gramEnd"/>
      <w:r w:rsidRPr="00B6200A">
        <w:rPr>
          <w:rFonts w:ascii="Times" w:eastAsia="Times New Roman" w:hAnsi="Times" w:cs="Times New Roman"/>
        </w:rPr>
        <w:t xml:space="preserve"> f</w:t>
      </w:r>
      <w:r w:rsidR="00B14780" w:rsidRPr="00B6200A">
        <w:rPr>
          <w:rFonts w:ascii="Times" w:eastAsia="Times New Roman" w:hAnsi="Times" w:cs="Times New Roman"/>
        </w:rPr>
        <w:t>aculty salary is</w:t>
      </w:r>
      <w:r w:rsidR="00B14780" w:rsidRPr="00B6200A">
        <w:rPr>
          <w:rFonts w:ascii="Times" w:eastAsia="Times New Roman" w:hAnsi="Times" w:cs="Times New Roman"/>
          <w:b/>
          <w:bCs/>
        </w:rPr>
        <w:t> </w:t>
      </w:r>
      <w:r w:rsidR="00B14780" w:rsidRPr="00B6200A">
        <w:rPr>
          <w:rFonts w:ascii="Times" w:eastAsia="Times New Roman" w:hAnsi="Times" w:cs="Times New Roman"/>
        </w:rPr>
        <w:t>allowed under this program.</w:t>
      </w:r>
    </w:p>
    <w:p w14:paraId="259499F0" w14:textId="35043825" w:rsidR="00B14780" w:rsidRPr="00B6200A" w:rsidRDefault="002301BE" w:rsidP="00B14780">
      <w:pPr>
        <w:numPr>
          <w:ilvl w:val="0"/>
          <w:numId w:val="1"/>
        </w:numPr>
        <w:spacing w:before="100" w:beforeAutospacing="1" w:after="100" w:afterAutospacing="1"/>
        <w:rPr>
          <w:rFonts w:ascii="Times" w:eastAsia="Times New Roman" w:hAnsi="Times" w:cs="Times New Roman"/>
        </w:rPr>
      </w:pPr>
      <w:r w:rsidRPr="00B6200A">
        <w:rPr>
          <w:rFonts w:ascii="Times" w:eastAsia="Times New Roman" w:hAnsi="Times" w:cs="Times New Roman"/>
        </w:rPr>
        <w:t>The Seed</w:t>
      </w:r>
      <w:r w:rsidR="00B14780" w:rsidRPr="00B6200A">
        <w:rPr>
          <w:rFonts w:ascii="Times" w:eastAsia="Times New Roman" w:hAnsi="Times" w:cs="Times New Roman"/>
        </w:rPr>
        <w:t xml:space="preserve"> Grant Program funds can be used for student stipend</w:t>
      </w:r>
      <w:r w:rsidRPr="00B6200A">
        <w:rPr>
          <w:rFonts w:ascii="Times" w:eastAsia="Times New Roman" w:hAnsi="Times" w:cs="Times New Roman"/>
        </w:rPr>
        <w:t>s</w:t>
      </w:r>
      <w:r w:rsidR="00B14780" w:rsidRPr="00B6200A">
        <w:rPr>
          <w:rFonts w:ascii="Times" w:eastAsia="Times New Roman" w:hAnsi="Times" w:cs="Times New Roman"/>
        </w:rPr>
        <w:t xml:space="preserve">, project-related travel, production of project-related materials, </w:t>
      </w:r>
      <w:r w:rsidRPr="00B6200A">
        <w:rPr>
          <w:rFonts w:ascii="Times" w:eastAsia="Times New Roman" w:hAnsi="Times" w:cs="Times New Roman"/>
        </w:rPr>
        <w:t>resource and data set acquisition</w:t>
      </w:r>
      <w:r w:rsidR="00B14780" w:rsidRPr="00B6200A">
        <w:rPr>
          <w:rFonts w:ascii="Times" w:eastAsia="Times New Roman" w:hAnsi="Times" w:cs="Times New Roman"/>
        </w:rPr>
        <w:t>, and/or a variety of other project-related expenses.</w:t>
      </w:r>
    </w:p>
    <w:p w14:paraId="50E244AF" w14:textId="77777777" w:rsidR="00B14780" w:rsidRPr="00B6200A" w:rsidRDefault="00B14780" w:rsidP="00DE5734">
      <w:pPr>
        <w:spacing w:before="100" w:beforeAutospacing="1" w:after="240"/>
        <w:outlineLvl w:val="3"/>
        <w:rPr>
          <w:rFonts w:ascii="Times" w:eastAsia="Times New Roman" w:hAnsi="Times" w:cs="Times New Roman"/>
          <w:b/>
          <w:bCs/>
        </w:rPr>
      </w:pPr>
      <w:r w:rsidRPr="00B6200A">
        <w:rPr>
          <w:rFonts w:ascii="Times" w:eastAsia="Times New Roman" w:hAnsi="Times" w:cs="Times New Roman"/>
          <w:b/>
          <w:bCs/>
        </w:rPr>
        <w:t>C. Eligibility</w:t>
      </w:r>
    </w:p>
    <w:p w14:paraId="1371C5C5" w14:textId="123B28C2" w:rsidR="00B14780" w:rsidRPr="00B6200A" w:rsidRDefault="00B14780" w:rsidP="002301BE">
      <w:pPr>
        <w:numPr>
          <w:ilvl w:val="0"/>
          <w:numId w:val="2"/>
        </w:numPr>
        <w:spacing w:after="100" w:afterAutospacing="1"/>
        <w:rPr>
          <w:rFonts w:ascii="Times" w:eastAsia="Times New Roman" w:hAnsi="Times" w:cs="Times New Roman"/>
        </w:rPr>
      </w:pPr>
      <w:r w:rsidRPr="00B6200A">
        <w:rPr>
          <w:rFonts w:ascii="Times" w:eastAsia="Times New Roman" w:hAnsi="Times" w:cs="Times New Roman"/>
        </w:rPr>
        <w:t xml:space="preserve">Participation is open to all </w:t>
      </w:r>
      <w:r w:rsidR="002301BE" w:rsidRPr="00B6200A">
        <w:rPr>
          <w:rFonts w:ascii="Times" w:eastAsia="Times New Roman" w:hAnsi="Times" w:cs="Times New Roman"/>
        </w:rPr>
        <w:t>CCI faculty</w:t>
      </w:r>
      <w:r w:rsidRPr="00B6200A">
        <w:rPr>
          <w:rFonts w:ascii="Times" w:eastAsia="Times New Roman" w:hAnsi="Times" w:cs="Times New Roman"/>
        </w:rPr>
        <w:t xml:space="preserve">. </w:t>
      </w:r>
    </w:p>
    <w:p w14:paraId="27000C36" w14:textId="304F78A5" w:rsidR="00B14780" w:rsidRPr="00B6200A" w:rsidRDefault="002301BE" w:rsidP="00B14780">
      <w:pPr>
        <w:numPr>
          <w:ilvl w:val="0"/>
          <w:numId w:val="2"/>
        </w:numPr>
        <w:spacing w:before="100" w:beforeAutospacing="1" w:after="100" w:afterAutospacing="1"/>
        <w:rPr>
          <w:rFonts w:ascii="Times" w:eastAsia="Times New Roman" w:hAnsi="Times" w:cs="Times New Roman"/>
        </w:rPr>
      </w:pPr>
      <w:r w:rsidRPr="00B6200A">
        <w:rPr>
          <w:rFonts w:ascii="Times" w:eastAsia="Times New Roman" w:hAnsi="Times" w:cs="Times New Roman"/>
        </w:rPr>
        <w:t>The Seed</w:t>
      </w:r>
      <w:r w:rsidR="00B14780" w:rsidRPr="00B6200A">
        <w:rPr>
          <w:rFonts w:ascii="Times" w:eastAsia="Times New Roman" w:hAnsi="Times" w:cs="Times New Roman"/>
        </w:rPr>
        <w:t xml:space="preserve"> Grant Program awards are intended to support the planning of research activities for which the PI has not yet received significant external funding.</w:t>
      </w:r>
    </w:p>
    <w:p w14:paraId="47E14045" w14:textId="7B99F9BB" w:rsidR="00B14780" w:rsidRPr="00B6200A" w:rsidRDefault="00B14780" w:rsidP="00B14780">
      <w:pPr>
        <w:numPr>
          <w:ilvl w:val="0"/>
          <w:numId w:val="2"/>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PIs will not be awarded more than one </w:t>
      </w:r>
      <w:r w:rsidR="00F135EB" w:rsidRPr="00B6200A">
        <w:rPr>
          <w:rFonts w:ascii="Times" w:eastAsia="Times New Roman" w:hAnsi="Times" w:cs="Times New Roman"/>
        </w:rPr>
        <w:t>Seed</w:t>
      </w:r>
      <w:r w:rsidRPr="00B6200A">
        <w:rPr>
          <w:rFonts w:ascii="Times" w:eastAsia="Times New Roman" w:hAnsi="Times" w:cs="Times New Roman"/>
        </w:rPr>
        <w:t xml:space="preserve"> </w:t>
      </w:r>
      <w:r w:rsidR="00F135EB" w:rsidRPr="00B6200A">
        <w:rPr>
          <w:rFonts w:ascii="Times" w:eastAsia="Times New Roman" w:hAnsi="Times" w:cs="Times New Roman"/>
        </w:rPr>
        <w:t>G</w:t>
      </w:r>
      <w:r w:rsidRPr="00B6200A">
        <w:rPr>
          <w:rFonts w:ascii="Times" w:eastAsia="Times New Roman" w:hAnsi="Times" w:cs="Times New Roman"/>
        </w:rPr>
        <w:t>rant during an academic year. </w:t>
      </w:r>
    </w:p>
    <w:p w14:paraId="276B69F0" w14:textId="44C2A7E3" w:rsidR="00B14780" w:rsidRPr="00B6200A" w:rsidRDefault="00B14780" w:rsidP="00B14780">
      <w:pPr>
        <w:numPr>
          <w:ilvl w:val="0"/>
          <w:numId w:val="3"/>
        </w:numPr>
        <w:spacing w:before="100" w:beforeAutospacing="1" w:after="100" w:afterAutospacing="1"/>
        <w:rPr>
          <w:rFonts w:ascii="Times" w:eastAsia="Times New Roman" w:hAnsi="Times" w:cs="Times New Roman"/>
        </w:rPr>
      </w:pPr>
      <w:r w:rsidRPr="00B6200A">
        <w:rPr>
          <w:rFonts w:ascii="Times" w:eastAsia="Times New Roman" w:hAnsi="Times" w:cs="Times New Roman"/>
          <w:b/>
          <w:bCs/>
          <w:i/>
          <w:iCs/>
        </w:rPr>
        <w:t>Exception: Those faculty who are eligible to apply for the First Year Assistant Professor program this year (AY 2021–2022, for summer 202</w:t>
      </w:r>
      <w:r w:rsidR="00F135EB" w:rsidRPr="00B6200A">
        <w:rPr>
          <w:rFonts w:ascii="Times" w:eastAsia="Times New Roman" w:hAnsi="Times" w:cs="Times New Roman"/>
          <w:b/>
          <w:bCs/>
          <w:i/>
          <w:iCs/>
        </w:rPr>
        <w:t>2</w:t>
      </w:r>
      <w:r w:rsidRPr="00B6200A">
        <w:rPr>
          <w:rFonts w:ascii="Times" w:eastAsia="Times New Roman" w:hAnsi="Times" w:cs="Times New Roman"/>
          <w:b/>
          <w:bCs/>
          <w:i/>
          <w:iCs/>
        </w:rPr>
        <w:t xml:space="preserve"> funding as an FYAP) may also apply for the </w:t>
      </w:r>
      <w:r w:rsidR="00F135EB" w:rsidRPr="00B6200A">
        <w:rPr>
          <w:rFonts w:ascii="Times" w:eastAsia="Times New Roman" w:hAnsi="Times" w:cs="Times New Roman"/>
          <w:b/>
          <w:bCs/>
          <w:i/>
          <w:iCs/>
        </w:rPr>
        <w:t xml:space="preserve">Seed </w:t>
      </w:r>
      <w:r w:rsidRPr="00B6200A">
        <w:rPr>
          <w:rFonts w:ascii="Times" w:eastAsia="Times New Roman" w:hAnsi="Times" w:cs="Times New Roman"/>
          <w:b/>
          <w:bCs/>
          <w:i/>
          <w:iCs/>
        </w:rPr>
        <w:t xml:space="preserve">Grant Program </w:t>
      </w:r>
      <w:r w:rsidR="00F135EB" w:rsidRPr="00B6200A">
        <w:rPr>
          <w:rFonts w:ascii="Times" w:eastAsia="Times New Roman" w:hAnsi="Times" w:cs="Times New Roman"/>
          <w:b/>
          <w:bCs/>
          <w:i/>
          <w:iCs/>
        </w:rPr>
        <w:t xml:space="preserve">for the same </w:t>
      </w:r>
      <w:proofErr w:type="gramStart"/>
      <w:r w:rsidR="00F135EB" w:rsidRPr="00B6200A">
        <w:rPr>
          <w:rFonts w:ascii="Times" w:eastAsia="Times New Roman" w:hAnsi="Times" w:cs="Times New Roman"/>
          <w:b/>
          <w:bCs/>
          <w:i/>
          <w:iCs/>
        </w:rPr>
        <w:t>time period</w:t>
      </w:r>
      <w:proofErr w:type="gramEnd"/>
      <w:r w:rsidRPr="00B6200A">
        <w:rPr>
          <w:rFonts w:ascii="Times" w:eastAsia="Times New Roman" w:hAnsi="Times" w:cs="Times New Roman"/>
          <w:b/>
          <w:bCs/>
          <w:i/>
          <w:iCs/>
        </w:rPr>
        <w:t>.</w:t>
      </w:r>
    </w:p>
    <w:p w14:paraId="5ECBF1FB" w14:textId="77777777" w:rsidR="00B14780" w:rsidRPr="00B6200A" w:rsidRDefault="00B14780" w:rsidP="00B14780">
      <w:pPr>
        <w:numPr>
          <w:ilvl w:val="0"/>
          <w:numId w:val="4"/>
        </w:numPr>
        <w:spacing w:before="100" w:beforeAutospacing="1" w:after="100" w:afterAutospacing="1"/>
        <w:rPr>
          <w:rFonts w:ascii="Times" w:eastAsia="Times New Roman" w:hAnsi="Times" w:cs="Times New Roman"/>
        </w:rPr>
      </w:pPr>
      <w:r w:rsidRPr="00B6200A">
        <w:rPr>
          <w:rFonts w:ascii="Times" w:eastAsia="Times New Roman" w:hAnsi="Times" w:cs="Times New Roman"/>
        </w:rPr>
        <w:t>Only one application per PI may be submitted to this program per competition round.</w:t>
      </w:r>
    </w:p>
    <w:p w14:paraId="602692CB" w14:textId="70008A2B" w:rsidR="00636A01" w:rsidRPr="00B6200A" w:rsidRDefault="00636A01" w:rsidP="00DE5734">
      <w:pPr>
        <w:spacing w:after="240"/>
        <w:rPr>
          <w:rFonts w:ascii="Times" w:hAnsi="Times" w:cs="Times New Roman"/>
          <w:b/>
          <w:bCs/>
        </w:rPr>
      </w:pPr>
      <w:r w:rsidRPr="00B6200A">
        <w:rPr>
          <w:rFonts w:ascii="Times" w:hAnsi="Times" w:cs="Times New Roman"/>
          <w:b/>
          <w:bCs/>
        </w:rPr>
        <w:t>D. Important Dates</w:t>
      </w:r>
    </w:p>
    <w:p w14:paraId="4B02004D" w14:textId="307803F9" w:rsidR="00DE5734" w:rsidRPr="00B6200A" w:rsidRDefault="00636A01" w:rsidP="00DE5734">
      <w:pPr>
        <w:pStyle w:val="ListParagraph"/>
        <w:numPr>
          <w:ilvl w:val="0"/>
          <w:numId w:val="26"/>
        </w:numPr>
        <w:rPr>
          <w:rFonts w:ascii="Times" w:hAnsi="Times" w:cs="Times New Roman"/>
          <w:sz w:val="24"/>
          <w:szCs w:val="24"/>
        </w:rPr>
      </w:pPr>
      <w:r w:rsidRPr="00B6200A">
        <w:rPr>
          <w:rFonts w:ascii="Times" w:hAnsi="Times" w:cs="Times New Roman"/>
          <w:sz w:val="24"/>
          <w:szCs w:val="24"/>
        </w:rPr>
        <w:t xml:space="preserve">Deadline to apply: 5:00 p.m. on April 7, </w:t>
      </w:r>
      <w:proofErr w:type="gramStart"/>
      <w:r w:rsidRPr="00B6200A">
        <w:rPr>
          <w:rFonts w:ascii="Times" w:hAnsi="Times" w:cs="Times New Roman"/>
          <w:sz w:val="24"/>
          <w:szCs w:val="24"/>
        </w:rPr>
        <w:t>2022</w:t>
      </w:r>
      <w:proofErr w:type="gramEnd"/>
      <w:r w:rsidRPr="00B6200A">
        <w:rPr>
          <w:rFonts w:ascii="Times" w:hAnsi="Times" w:cs="Times New Roman"/>
          <w:sz w:val="24"/>
          <w:szCs w:val="24"/>
        </w:rPr>
        <w:t xml:space="preserve"> submitted </w:t>
      </w:r>
      <w:r w:rsidR="0024312E" w:rsidRPr="00B6200A">
        <w:rPr>
          <w:rFonts w:ascii="Times" w:hAnsi="Times" w:cs="Times New Roman"/>
          <w:sz w:val="24"/>
          <w:szCs w:val="24"/>
        </w:rPr>
        <w:t xml:space="preserve">as a PDF or Word document to </w:t>
      </w:r>
      <w:hyperlink r:id="rId6" w:history="1">
        <w:r w:rsidR="0024312E" w:rsidRPr="00B6200A">
          <w:rPr>
            <w:rStyle w:val="Hyperlink"/>
            <w:rFonts w:ascii="Times" w:hAnsi="Times" w:cs="Times New Roman"/>
            <w:sz w:val="24"/>
            <w:szCs w:val="24"/>
          </w:rPr>
          <w:t>research@cci.fsu.edu</w:t>
        </w:r>
      </w:hyperlink>
    </w:p>
    <w:p w14:paraId="44584D7C" w14:textId="67B37CDC" w:rsidR="00636A01" w:rsidRPr="00B6200A" w:rsidRDefault="00636A01" w:rsidP="00DE5734">
      <w:pPr>
        <w:pStyle w:val="ListParagraph"/>
        <w:numPr>
          <w:ilvl w:val="0"/>
          <w:numId w:val="26"/>
        </w:numPr>
        <w:rPr>
          <w:rFonts w:ascii="Times" w:hAnsi="Times" w:cs="Times New Roman"/>
          <w:sz w:val="24"/>
          <w:szCs w:val="24"/>
        </w:rPr>
      </w:pPr>
      <w:r w:rsidRPr="00B6200A">
        <w:rPr>
          <w:rFonts w:ascii="Times" w:hAnsi="Times" w:cs="Times New Roman"/>
          <w:sz w:val="24"/>
          <w:szCs w:val="24"/>
        </w:rPr>
        <w:t>Funding notification and anonymous comments from reviewers</w:t>
      </w:r>
      <w:r w:rsidR="00DE5734" w:rsidRPr="00B6200A">
        <w:rPr>
          <w:rFonts w:ascii="Times" w:hAnsi="Times" w:cs="Times New Roman"/>
          <w:sz w:val="24"/>
          <w:szCs w:val="24"/>
        </w:rPr>
        <w:t>: Late April 2022</w:t>
      </w:r>
      <w:r w:rsidRPr="00B6200A">
        <w:rPr>
          <w:rFonts w:ascii="Times" w:hAnsi="Times" w:cs="Times New Roman"/>
          <w:sz w:val="24"/>
          <w:szCs w:val="24"/>
        </w:rPr>
        <w:t xml:space="preserve">  </w:t>
      </w:r>
    </w:p>
    <w:p w14:paraId="731D73C5" w14:textId="66EC2B0C" w:rsidR="00DE5734" w:rsidRPr="00B6200A" w:rsidRDefault="00636A01" w:rsidP="00DE5734">
      <w:pPr>
        <w:pStyle w:val="ListParagraph"/>
        <w:numPr>
          <w:ilvl w:val="0"/>
          <w:numId w:val="26"/>
        </w:numPr>
        <w:rPr>
          <w:rFonts w:ascii="Times" w:hAnsi="Times" w:cs="Times New Roman"/>
          <w:sz w:val="24"/>
          <w:szCs w:val="24"/>
        </w:rPr>
      </w:pPr>
      <w:r w:rsidRPr="00B6200A">
        <w:rPr>
          <w:rFonts w:ascii="Times" w:hAnsi="Times" w:cs="Times New Roman"/>
          <w:sz w:val="24"/>
          <w:szCs w:val="24"/>
        </w:rPr>
        <w:t>Program period: May 1, 2022-August 30, 2023</w:t>
      </w:r>
    </w:p>
    <w:p w14:paraId="6FC4827C" w14:textId="22F8597E" w:rsidR="00636A01" w:rsidRPr="00B6200A" w:rsidRDefault="00636A01" w:rsidP="00DE5734">
      <w:pPr>
        <w:pStyle w:val="ListParagraph"/>
        <w:numPr>
          <w:ilvl w:val="0"/>
          <w:numId w:val="26"/>
        </w:numPr>
        <w:rPr>
          <w:rFonts w:ascii="Times" w:hAnsi="Times" w:cs="Times New Roman"/>
          <w:sz w:val="24"/>
          <w:szCs w:val="24"/>
        </w:rPr>
      </w:pPr>
      <w:r w:rsidRPr="00B6200A">
        <w:rPr>
          <w:rFonts w:ascii="Times" w:hAnsi="Times" w:cs="Times New Roman"/>
          <w:sz w:val="24"/>
          <w:szCs w:val="24"/>
        </w:rPr>
        <w:t xml:space="preserve">Start dates </w:t>
      </w:r>
      <w:r w:rsidR="00DE5734" w:rsidRPr="00B6200A">
        <w:rPr>
          <w:rFonts w:ascii="Times" w:hAnsi="Times" w:cs="Times New Roman"/>
          <w:sz w:val="24"/>
          <w:szCs w:val="24"/>
        </w:rPr>
        <w:t>must</w:t>
      </w:r>
      <w:r w:rsidRPr="00B6200A">
        <w:rPr>
          <w:rFonts w:ascii="Times" w:hAnsi="Times" w:cs="Times New Roman"/>
          <w:sz w:val="24"/>
          <w:szCs w:val="24"/>
        </w:rPr>
        <w:t xml:space="preserve"> be on or before September 1, 2022 </w:t>
      </w:r>
    </w:p>
    <w:p w14:paraId="60CEBD31" w14:textId="77777777" w:rsidR="00636A01" w:rsidRPr="00B6200A" w:rsidRDefault="00636A01" w:rsidP="00DE5734">
      <w:pPr>
        <w:pStyle w:val="ListParagraph"/>
        <w:numPr>
          <w:ilvl w:val="0"/>
          <w:numId w:val="26"/>
        </w:numPr>
        <w:rPr>
          <w:rFonts w:ascii="Times" w:hAnsi="Times" w:cs="Times New Roman"/>
          <w:sz w:val="24"/>
          <w:szCs w:val="24"/>
        </w:rPr>
      </w:pPr>
      <w:r w:rsidRPr="00B6200A">
        <w:rPr>
          <w:rFonts w:ascii="Times" w:hAnsi="Times" w:cs="Times New Roman"/>
          <w:sz w:val="24"/>
          <w:szCs w:val="24"/>
        </w:rPr>
        <w:t>Interim report due: February 1, 2023</w:t>
      </w:r>
    </w:p>
    <w:p w14:paraId="5F969AEA" w14:textId="505D6838" w:rsidR="00636A01" w:rsidRPr="00B6200A" w:rsidRDefault="00636A01" w:rsidP="00DE5734">
      <w:pPr>
        <w:pStyle w:val="ListParagraph"/>
        <w:numPr>
          <w:ilvl w:val="0"/>
          <w:numId w:val="26"/>
        </w:numPr>
        <w:rPr>
          <w:rFonts w:ascii="Times" w:hAnsi="Times" w:cs="Times New Roman"/>
          <w:sz w:val="24"/>
          <w:szCs w:val="24"/>
        </w:rPr>
      </w:pPr>
      <w:r w:rsidRPr="00B6200A">
        <w:rPr>
          <w:rFonts w:ascii="Times" w:hAnsi="Times" w:cs="Times New Roman"/>
          <w:sz w:val="24"/>
          <w:szCs w:val="24"/>
        </w:rPr>
        <w:t>Final report due:  5:00 pm on August 30, 2023. Final report includes: the grant proposal prepared for submission to the identified agency/program and a short statement about the program</w:t>
      </w:r>
      <w:r w:rsidR="0024312E" w:rsidRPr="00B6200A">
        <w:rPr>
          <w:rFonts w:ascii="Times" w:hAnsi="Times" w:cs="Times New Roman"/>
          <w:sz w:val="24"/>
          <w:szCs w:val="24"/>
        </w:rPr>
        <w:t xml:space="preserve"> and seed grant experience</w:t>
      </w:r>
      <w:r w:rsidRPr="00B6200A">
        <w:rPr>
          <w:rFonts w:ascii="Times" w:hAnsi="Times" w:cs="Times New Roman"/>
          <w:sz w:val="24"/>
          <w:szCs w:val="24"/>
        </w:rPr>
        <w:t>.</w:t>
      </w:r>
    </w:p>
    <w:p w14:paraId="4D0F7506" w14:textId="17B39638" w:rsidR="00B14780" w:rsidRPr="00B6200A" w:rsidRDefault="00B14780" w:rsidP="00636A01">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b/>
          <w:bCs/>
        </w:rPr>
        <w:t>E. Proposal Preparation Instructions</w:t>
      </w:r>
    </w:p>
    <w:p w14:paraId="65093DF2" w14:textId="77777777" w:rsidR="00B14780" w:rsidRPr="00B6200A" w:rsidRDefault="00B14780" w:rsidP="00B14780">
      <w:pPr>
        <w:numPr>
          <w:ilvl w:val="0"/>
          <w:numId w:val="6"/>
        </w:numPr>
        <w:spacing w:before="100" w:beforeAutospacing="1" w:after="100" w:afterAutospacing="1"/>
        <w:rPr>
          <w:rFonts w:ascii="Times" w:eastAsia="Times New Roman" w:hAnsi="Times" w:cs="Times New Roman"/>
        </w:rPr>
      </w:pPr>
      <w:r w:rsidRPr="00B6200A">
        <w:rPr>
          <w:rFonts w:ascii="Times" w:eastAsia="Times New Roman" w:hAnsi="Times" w:cs="Times New Roman"/>
        </w:rPr>
        <w:lastRenderedPageBreak/>
        <w:t>The proposal must be written in a clear, concise language so that reviewers from any discipline will be able to understand.</w:t>
      </w:r>
    </w:p>
    <w:p w14:paraId="2E9A53CB" w14:textId="77777777" w:rsidR="00B14780" w:rsidRPr="00B6200A" w:rsidRDefault="00B14780" w:rsidP="00B14780">
      <w:pPr>
        <w:numPr>
          <w:ilvl w:val="0"/>
          <w:numId w:val="6"/>
        </w:numPr>
        <w:spacing w:before="100" w:beforeAutospacing="1" w:after="100" w:afterAutospacing="1"/>
        <w:rPr>
          <w:rFonts w:ascii="Times" w:eastAsia="Times New Roman" w:hAnsi="Times" w:cs="Times New Roman"/>
        </w:rPr>
      </w:pPr>
      <w:r w:rsidRPr="00B6200A">
        <w:rPr>
          <w:rFonts w:ascii="Times" w:eastAsia="Times New Roman" w:hAnsi="Times" w:cs="Times New Roman"/>
        </w:rPr>
        <w:t>Proposals with incomplete required fields will not be able to submit until all required fields are completed.</w:t>
      </w:r>
    </w:p>
    <w:p w14:paraId="718D5548" w14:textId="77777777" w:rsidR="00B14780" w:rsidRPr="00B6200A" w:rsidRDefault="00B14780" w:rsidP="00B14780">
      <w:pPr>
        <w:numPr>
          <w:ilvl w:val="0"/>
          <w:numId w:val="6"/>
        </w:numPr>
        <w:spacing w:before="100" w:beforeAutospacing="1" w:after="100" w:afterAutospacing="1"/>
        <w:rPr>
          <w:rFonts w:ascii="Times" w:eastAsia="Times New Roman" w:hAnsi="Times" w:cs="Times New Roman"/>
        </w:rPr>
      </w:pPr>
      <w:r w:rsidRPr="00B6200A">
        <w:rPr>
          <w:rFonts w:ascii="Times" w:eastAsia="Times New Roman" w:hAnsi="Times" w:cs="Times New Roman"/>
        </w:rPr>
        <w:t>Applications that do not adhere to the RFP instructions will be ineligible for funding.</w:t>
      </w:r>
    </w:p>
    <w:p w14:paraId="560D9062" w14:textId="77777777" w:rsidR="00B14780" w:rsidRPr="00B6200A" w:rsidRDefault="00B14780" w:rsidP="00B14780">
      <w:pPr>
        <w:numPr>
          <w:ilvl w:val="0"/>
          <w:numId w:val="6"/>
        </w:numPr>
        <w:spacing w:before="100" w:beforeAutospacing="1" w:after="100" w:afterAutospacing="1"/>
        <w:rPr>
          <w:rFonts w:ascii="Times" w:eastAsia="Times New Roman" w:hAnsi="Times" w:cs="Times New Roman"/>
        </w:rPr>
      </w:pPr>
      <w:r w:rsidRPr="00B6200A">
        <w:rPr>
          <w:rFonts w:ascii="Times" w:eastAsia="Times New Roman" w:hAnsi="Times" w:cs="Times New Roman"/>
        </w:rPr>
        <w:t>Go to Section H. Proposal Submission Process for instructions on how to apply.</w:t>
      </w:r>
    </w:p>
    <w:p w14:paraId="588EF354" w14:textId="5E5F9762" w:rsidR="00F135EB" w:rsidRPr="00B6200A" w:rsidRDefault="00B14780" w:rsidP="00B6200A">
      <w:pPr>
        <w:numPr>
          <w:ilvl w:val="0"/>
          <w:numId w:val="6"/>
        </w:numPr>
        <w:spacing w:before="100" w:beforeAutospacing="1" w:after="100" w:afterAutospacing="1"/>
        <w:ind w:left="0" w:firstLine="0"/>
        <w:rPr>
          <w:rFonts w:ascii="Times" w:eastAsia="Times New Roman" w:hAnsi="Times" w:cs="Times New Roman"/>
        </w:rPr>
      </w:pPr>
      <w:r w:rsidRPr="00B6200A">
        <w:rPr>
          <w:rFonts w:ascii="Times" w:eastAsia="Times New Roman" w:hAnsi="Times" w:cs="Times New Roman"/>
        </w:rPr>
        <w:t>The following sections must be completed in your proposal application:</w:t>
      </w:r>
      <w:r w:rsidRPr="00B6200A">
        <w:rPr>
          <w:rFonts w:ascii="Times" w:eastAsia="Times New Roman" w:hAnsi="Times" w:cs="Times New Roman"/>
        </w:rPr>
        <w:br/>
      </w:r>
      <w:r w:rsidRPr="00B6200A">
        <w:rPr>
          <w:rFonts w:ascii="Times" w:eastAsia="Times New Roman" w:hAnsi="Times" w:cs="Times New Roman"/>
        </w:rPr>
        <w:br/>
      </w:r>
      <w:r w:rsidRPr="00B6200A">
        <w:rPr>
          <w:rFonts w:ascii="Times" w:eastAsia="Times New Roman" w:hAnsi="Times" w:cs="Times New Roman"/>
          <w:b/>
          <w:bCs/>
          <w:u w:val="single"/>
        </w:rPr>
        <w:t>Abstract</w:t>
      </w:r>
      <w:r w:rsidRPr="00B6200A">
        <w:rPr>
          <w:rFonts w:ascii="Times" w:eastAsia="Times New Roman" w:hAnsi="Times" w:cs="Times New Roman"/>
        </w:rPr>
        <w:br/>
      </w:r>
      <w:r w:rsidR="00F135EB" w:rsidRPr="00B6200A">
        <w:rPr>
          <w:rFonts w:ascii="Times" w:eastAsia="Times New Roman" w:hAnsi="Times" w:cs="Times New Roman"/>
        </w:rPr>
        <w:t xml:space="preserve">The </w:t>
      </w:r>
      <w:r w:rsidRPr="00B6200A">
        <w:rPr>
          <w:rFonts w:ascii="Times" w:eastAsia="Times New Roman" w:hAnsi="Times" w:cs="Times New Roman"/>
        </w:rPr>
        <w:t>abstract should not exceed 250 words.</w:t>
      </w:r>
      <w:r w:rsidRPr="00B6200A">
        <w:rPr>
          <w:rFonts w:ascii="Times" w:eastAsia="Times New Roman" w:hAnsi="Times" w:cs="Times New Roman"/>
        </w:rPr>
        <w:br/>
      </w:r>
      <w:r w:rsidRPr="00B6200A">
        <w:rPr>
          <w:rFonts w:ascii="Times" w:eastAsia="Times New Roman" w:hAnsi="Times" w:cs="Times New Roman"/>
        </w:rPr>
        <w:br/>
      </w:r>
      <w:r w:rsidRPr="00B6200A">
        <w:rPr>
          <w:rFonts w:ascii="Times" w:eastAsia="Times New Roman" w:hAnsi="Times" w:cs="Times New Roman"/>
          <w:b/>
          <w:bCs/>
          <w:u w:val="single"/>
        </w:rPr>
        <w:t>Past, Current &amp; Pending Grants</w:t>
      </w:r>
      <w:r w:rsidRPr="00B6200A">
        <w:rPr>
          <w:rFonts w:ascii="Times" w:eastAsia="Times New Roman" w:hAnsi="Times" w:cs="Times New Roman"/>
          <w:u w:val="single"/>
        </w:rPr>
        <w:t> </w:t>
      </w:r>
      <w:r w:rsidRPr="00B6200A">
        <w:rPr>
          <w:rFonts w:ascii="Times" w:eastAsia="Times New Roman" w:hAnsi="Times" w:cs="Times New Roman"/>
        </w:rPr>
        <w:br/>
        <w:t xml:space="preserve">List all internal and external grants you have received in the past 5 years, as well as pending external grant proposals. Concurrent submission to other agencies will not </w:t>
      </w:r>
      <w:r w:rsidR="00317819" w:rsidRPr="00B6200A">
        <w:rPr>
          <w:rFonts w:ascii="Times" w:eastAsia="Times New Roman" w:hAnsi="Times" w:cs="Times New Roman"/>
        </w:rPr>
        <w:t xml:space="preserve">disqualify </w:t>
      </w:r>
      <w:r w:rsidRPr="00B6200A">
        <w:rPr>
          <w:rFonts w:ascii="Times" w:eastAsia="Times New Roman" w:hAnsi="Times" w:cs="Times New Roman"/>
        </w:rPr>
        <w:t xml:space="preserve">your proposal. If you have received previous </w:t>
      </w:r>
      <w:r w:rsidR="00317819" w:rsidRPr="00B6200A">
        <w:rPr>
          <w:rFonts w:ascii="Times" w:eastAsia="Times New Roman" w:hAnsi="Times" w:cs="Times New Roman"/>
        </w:rPr>
        <w:t>CCI Seed</w:t>
      </w:r>
      <w:r w:rsidRPr="00B6200A">
        <w:rPr>
          <w:rFonts w:ascii="Times" w:eastAsia="Times New Roman" w:hAnsi="Times" w:cs="Times New Roman"/>
        </w:rPr>
        <w:t xml:space="preserve"> Grant Program funding, explain in the comments section of the award the outcomes of that funding, including research and creative results and any external awards won as a result.</w:t>
      </w:r>
    </w:p>
    <w:p w14:paraId="10B4FB58" w14:textId="6ACE35F0" w:rsidR="00B14780" w:rsidRPr="00B6200A" w:rsidRDefault="00B14780" w:rsidP="00B14780">
      <w:pPr>
        <w:spacing w:before="100" w:beforeAutospacing="1" w:after="100" w:afterAutospacing="1"/>
        <w:rPr>
          <w:rFonts w:ascii="Times" w:eastAsia="Times New Roman" w:hAnsi="Times" w:cs="Times New Roman"/>
        </w:rPr>
      </w:pPr>
      <w:r w:rsidRPr="00B6200A">
        <w:rPr>
          <w:rFonts w:ascii="Times" w:eastAsia="Times New Roman" w:hAnsi="Times" w:cs="Times New Roman"/>
          <w:b/>
          <w:bCs/>
          <w:u w:val="single"/>
        </w:rPr>
        <w:t>Budget</w:t>
      </w:r>
      <w:r w:rsidRPr="00B6200A">
        <w:rPr>
          <w:rFonts w:ascii="Times" w:eastAsia="Times New Roman" w:hAnsi="Times" w:cs="Times New Roman"/>
        </w:rPr>
        <w:br/>
        <w:t>Use the below items as a guide for your specific budget items:</w:t>
      </w:r>
    </w:p>
    <w:p w14:paraId="0A1B154C" w14:textId="77777777" w:rsidR="00B14780" w:rsidRPr="00B6200A" w:rsidRDefault="00B14780" w:rsidP="00B14780">
      <w:pPr>
        <w:numPr>
          <w:ilvl w:val="0"/>
          <w:numId w:val="7"/>
        </w:numPr>
        <w:spacing w:before="100" w:beforeAutospacing="1" w:after="100" w:afterAutospacing="1"/>
        <w:rPr>
          <w:rFonts w:ascii="Times" w:eastAsia="Times New Roman" w:hAnsi="Times" w:cs="Times New Roman"/>
        </w:rPr>
      </w:pPr>
      <w:r w:rsidRPr="00B6200A">
        <w:rPr>
          <w:rFonts w:ascii="Times" w:eastAsia="Times New Roman" w:hAnsi="Times" w:cs="Times New Roman"/>
        </w:rPr>
        <w:t>The maximum award amount is $25,000</w:t>
      </w:r>
    </w:p>
    <w:p w14:paraId="1D35EA3B" w14:textId="732AE7F8" w:rsidR="00B14780" w:rsidRPr="00B6200A" w:rsidRDefault="0070051C" w:rsidP="00AC5A96">
      <w:pPr>
        <w:numPr>
          <w:ilvl w:val="0"/>
          <w:numId w:val="7"/>
        </w:numPr>
        <w:spacing w:before="100" w:beforeAutospacing="1" w:after="100" w:afterAutospacing="1"/>
        <w:rPr>
          <w:rFonts w:ascii="Times" w:eastAsia="Times New Roman" w:hAnsi="Times" w:cs="Times New Roman"/>
        </w:rPr>
      </w:pPr>
      <w:r>
        <w:rPr>
          <w:rFonts w:ascii="Times" w:eastAsia="Times New Roman" w:hAnsi="Times" w:cs="Times New Roman"/>
        </w:rPr>
        <w:t>Only .5 salary for 1 PI is permitted in this program.</w:t>
      </w:r>
    </w:p>
    <w:p w14:paraId="7795D933" w14:textId="626FE75A" w:rsidR="00AC5A96" w:rsidRPr="00B6200A" w:rsidRDefault="00AC5A96" w:rsidP="00B14780">
      <w:pPr>
        <w:numPr>
          <w:ilvl w:val="0"/>
          <w:numId w:val="7"/>
        </w:numPr>
        <w:spacing w:before="100" w:beforeAutospacing="1" w:after="100" w:afterAutospacing="1"/>
        <w:rPr>
          <w:rFonts w:ascii="Times" w:eastAsia="Times New Roman" w:hAnsi="Times" w:cs="Times New Roman"/>
        </w:rPr>
      </w:pPr>
      <w:r w:rsidRPr="00B6200A">
        <w:rPr>
          <w:rFonts w:ascii="Times" w:eastAsia="Times New Roman" w:hAnsi="Times" w:cs="Times New Roman"/>
        </w:rPr>
        <w:t>Salary for CCI Master’s and doctoral graduate assistants (fee waivers must come from other documented sources) or UG research assistants.</w:t>
      </w:r>
    </w:p>
    <w:p w14:paraId="77FA33C9" w14:textId="5274C262" w:rsidR="00B14780" w:rsidRPr="00B6200A" w:rsidRDefault="00B14780" w:rsidP="00B14780">
      <w:pPr>
        <w:numPr>
          <w:ilvl w:val="0"/>
          <w:numId w:val="7"/>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Award funds may be used for such expenses as project-related travel, photocopying, and like costs necessary to perform the proposed project, and </w:t>
      </w:r>
      <w:r w:rsidR="00317819" w:rsidRPr="00B6200A">
        <w:rPr>
          <w:rFonts w:ascii="Times" w:eastAsia="Times New Roman" w:hAnsi="Times" w:cs="Times New Roman"/>
        </w:rPr>
        <w:t>materials necessary to create project products.</w:t>
      </w:r>
    </w:p>
    <w:p w14:paraId="54A1AEFD" w14:textId="6502A380" w:rsidR="00B14780" w:rsidRPr="00B6200A" w:rsidRDefault="00B14780" w:rsidP="00B14780">
      <w:pPr>
        <w:numPr>
          <w:ilvl w:val="0"/>
          <w:numId w:val="7"/>
        </w:numPr>
        <w:spacing w:before="100" w:beforeAutospacing="1" w:after="100" w:afterAutospacing="1"/>
        <w:rPr>
          <w:rFonts w:ascii="Times" w:eastAsia="Times New Roman" w:hAnsi="Times" w:cs="Times New Roman"/>
        </w:rPr>
      </w:pPr>
      <w:r w:rsidRPr="00B6200A">
        <w:rPr>
          <w:rFonts w:ascii="Times" w:eastAsia="Times New Roman" w:hAnsi="Times" w:cs="Times New Roman"/>
        </w:rPr>
        <w:t>Equipment purchases (</w:t>
      </w:r>
      <w:r w:rsidR="008E55D2" w:rsidRPr="00B6200A">
        <w:rPr>
          <w:rFonts w:ascii="Times" w:eastAsia="Times New Roman" w:hAnsi="Times" w:cs="Times New Roman"/>
        </w:rPr>
        <w:t>c</w:t>
      </w:r>
      <w:r w:rsidRPr="00B6200A">
        <w:rPr>
          <w:rFonts w:ascii="Times" w:eastAsia="Times New Roman" w:hAnsi="Times" w:cs="Times New Roman"/>
        </w:rPr>
        <w:t xml:space="preserve">apital </w:t>
      </w:r>
      <w:r w:rsidR="008E55D2" w:rsidRPr="00B6200A">
        <w:rPr>
          <w:rFonts w:ascii="Times" w:eastAsia="Times New Roman" w:hAnsi="Times" w:cs="Times New Roman"/>
        </w:rPr>
        <w:t>o</w:t>
      </w:r>
      <w:r w:rsidRPr="00B6200A">
        <w:rPr>
          <w:rFonts w:ascii="Times" w:eastAsia="Times New Roman" w:hAnsi="Times" w:cs="Times New Roman"/>
        </w:rPr>
        <w:t>utlay over $5,000) are strongly discouraged under this program. However, if you believe an equipment purchase to be essential to the planning of the research related to this proposal, you must include, in the Proposal Text, a detailed and verifiable explanation to support your request.</w:t>
      </w:r>
    </w:p>
    <w:p w14:paraId="59C2FB3F" w14:textId="03F828F5" w:rsidR="00B14780" w:rsidRPr="00B6200A" w:rsidRDefault="00B14780" w:rsidP="00B14780">
      <w:pPr>
        <w:spacing w:before="100" w:beforeAutospacing="1" w:after="100" w:afterAutospacing="1"/>
        <w:rPr>
          <w:rFonts w:ascii="Times" w:eastAsia="Times New Roman" w:hAnsi="Times" w:cs="Times New Roman"/>
        </w:rPr>
      </w:pPr>
      <w:r w:rsidRPr="00B6200A">
        <w:rPr>
          <w:rFonts w:ascii="Times" w:eastAsia="Times New Roman" w:hAnsi="Times" w:cs="Times New Roman"/>
          <w:b/>
          <w:bCs/>
          <w:u w:val="single"/>
        </w:rPr>
        <w:t>Proposal Text</w:t>
      </w:r>
      <w:r w:rsidRPr="00B6200A">
        <w:rPr>
          <w:rFonts w:ascii="Times" w:eastAsia="Times New Roman" w:hAnsi="Times" w:cs="Times New Roman"/>
          <w:b/>
          <w:bCs/>
        </w:rPr>
        <w:t xml:space="preserve"> </w:t>
      </w:r>
      <w:r w:rsidRPr="00B6200A">
        <w:rPr>
          <w:rFonts w:ascii="Times" w:eastAsia="Times New Roman" w:hAnsi="Times" w:cs="Times New Roman"/>
        </w:rPr>
        <w:br/>
        <w:t xml:space="preserve">The proposal text cannot exceed </w:t>
      </w:r>
      <w:r w:rsidR="00445063" w:rsidRPr="00B6200A">
        <w:rPr>
          <w:rFonts w:ascii="Times" w:eastAsia="Times New Roman" w:hAnsi="Times" w:cs="Times New Roman"/>
        </w:rPr>
        <w:t>5</w:t>
      </w:r>
      <w:r w:rsidRPr="00B6200A">
        <w:rPr>
          <w:rFonts w:ascii="Times" w:eastAsia="Times New Roman" w:hAnsi="Times" w:cs="Times New Roman"/>
        </w:rPr>
        <w:t xml:space="preserve"> pages (</w:t>
      </w:r>
      <w:r w:rsidR="00AA352A" w:rsidRPr="00B6200A">
        <w:rPr>
          <w:rFonts w:ascii="Times" w:eastAsia="Times New Roman" w:hAnsi="Times" w:cs="Times New Roman"/>
        </w:rPr>
        <w:t xml:space="preserve">not </w:t>
      </w:r>
      <w:r w:rsidRPr="00B6200A">
        <w:rPr>
          <w:rFonts w:ascii="Times" w:eastAsia="Times New Roman" w:hAnsi="Times" w:cs="Times New Roman"/>
        </w:rPr>
        <w:t>including references and appendices). If you do not have information to submit for a given section, enter N/A. Below are the required sub-sections for the Proposal Text.</w:t>
      </w:r>
    </w:p>
    <w:p w14:paraId="282D89D6" w14:textId="77777777" w:rsidR="00B14780" w:rsidRPr="00B6200A" w:rsidRDefault="00B14780" w:rsidP="00B6200A">
      <w:pPr>
        <w:pStyle w:val="ListParagraph"/>
        <w:numPr>
          <w:ilvl w:val="0"/>
          <w:numId w:val="27"/>
        </w:numPr>
        <w:spacing w:before="100" w:beforeAutospacing="1" w:after="100" w:afterAutospacing="1"/>
        <w:rPr>
          <w:rFonts w:ascii="Times" w:eastAsia="Times New Roman" w:hAnsi="Times" w:cs="Times New Roman"/>
          <w:sz w:val="24"/>
          <w:szCs w:val="24"/>
        </w:rPr>
      </w:pPr>
      <w:r w:rsidRPr="00B6200A">
        <w:rPr>
          <w:rFonts w:ascii="Times" w:eastAsia="Times New Roman" w:hAnsi="Times" w:cs="Times New Roman"/>
          <w:b/>
          <w:bCs/>
          <w:sz w:val="24"/>
          <w:szCs w:val="24"/>
        </w:rPr>
        <w:t>Project/Issue and Goals</w:t>
      </w:r>
      <w:r w:rsidRPr="00B6200A">
        <w:rPr>
          <w:rFonts w:ascii="Times" w:eastAsia="Times New Roman" w:hAnsi="Times" w:cs="Times New Roman"/>
          <w:sz w:val="24"/>
          <w:szCs w:val="24"/>
        </w:rPr>
        <w:t xml:space="preserve">  </w:t>
      </w:r>
    </w:p>
    <w:p w14:paraId="760DAA6F" w14:textId="1C54240C" w:rsidR="00B14780" w:rsidRPr="00B6200A" w:rsidRDefault="00B14780" w:rsidP="00B14780">
      <w:pPr>
        <w:numPr>
          <w:ilvl w:val="0"/>
          <w:numId w:val="9"/>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Describe the project/issue your proposal will address as it relates to </w:t>
      </w:r>
      <w:r w:rsidR="006E1BCF">
        <w:rPr>
          <w:rFonts w:ascii="Times" w:eastAsia="Times New Roman" w:hAnsi="Times" w:cs="Times New Roman"/>
        </w:rPr>
        <w:t>interdisciplinary research</w:t>
      </w:r>
      <w:r w:rsidRPr="00B6200A">
        <w:rPr>
          <w:rFonts w:ascii="Times" w:eastAsia="Times New Roman" w:hAnsi="Times" w:cs="Times New Roman"/>
        </w:rPr>
        <w:t>.</w:t>
      </w:r>
    </w:p>
    <w:p w14:paraId="6BE5368F" w14:textId="53FCEBD3" w:rsidR="00B6200A" w:rsidRPr="00B6200A" w:rsidRDefault="00B14780" w:rsidP="00B6200A">
      <w:pPr>
        <w:numPr>
          <w:ilvl w:val="0"/>
          <w:numId w:val="9"/>
        </w:numPr>
        <w:spacing w:before="100" w:beforeAutospacing="1" w:after="100" w:afterAutospacing="1"/>
        <w:rPr>
          <w:rFonts w:ascii="Times" w:eastAsia="Times New Roman" w:hAnsi="Times" w:cs="Times New Roman"/>
        </w:rPr>
      </w:pPr>
      <w:r w:rsidRPr="00B6200A">
        <w:rPr>
          <w:rFonts w:ascii="Times" w:eastAsia="Times New Roman" w:hAnsi="Times" w:cs="Times New Roman"/>
        </w:rPr>
        <w:t>Briefly describe the goals/objectives of the project</w:t>
      </w:r>
    </w:p>
    <w:p w14:paraId="778F47D3" w14:textId="284A0C6E" w:rsidR="00B14780" w:rsidRPr="00B6200A" w:rsidRDefault="00B14780" w:rsidP="00B14780">
      <w:pPr>
        <w:numPr>
          <w:ilvl w:val="0"/>
          <w:numId w:val="10"/>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Research methods/creative activities</w:t>
      </w:r>
      <w:r w:rsidRPr="00B6200A">
        <w:rPr>
          <w:rFonts w:ascii="Times" w:eastAsia="Times New Roman" w:hAnsi="Times" w:cs="Times New Roman"/>
        </w:rPr>
        <w:br/>
        <w:t>Describe the research methods/creative activities that will be undertaken.</w:t>
      </w:r>
    </w:p>
    <w:p w14:paraId="3BCBA656" w14:textId="77777777" w:rsidR="00B6200A" w:rsidRPr="00B6200A" w:rsidRDefault="00B6200A" w:rsidP="00B6200A">
      <w:pPr>
        <w:spacing w:before="100" w:beforeAutospacing="1" w:after="100" w:afterAutospacing="1"/>
        <w:ind w:left="360"/>
        <w:rPr>
          <w:rFonts w:ascii="Times" w:eastAsia="Times New Roman" w:hAnsi="Times" w:cs="Times New Roman"/>
        </w:rPr>
      </w:pPr>
    </w:p>
    <w:p w14:paraId="48293AAE" w14:textId="2214932C" w:rsidR="00B6200A" w:rsidRPr="00B6200A" w:rsidRDefault="00B14780" w:rsidP="00B6200A">
      <w:pPr>
        <w:numPr>
          <w:ilvl w:val="0"/>
          <w:numId w:val="10"/>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Significance of intended outcomes</w:t>
      </w:r>
      <w:r w:rsidRPr="00B6200A">
        <w:rPr>
          <w:rFonts w:ascii="Times" w:eastAsia="Times New Roman" w:hAnsi="Times" w:cs="Times New Roman"/>
        </w:rPr>
        <w:br/>
        <w:t>Describe the significance/importance of the intended project outcomes.</w:t>
      </w:r>
    </w:p>
    <w:p w14:paraId="39286F3C" w14:textId="77777777" w:rsidR="00B14780" w:rsidRPr="00B6200A" w:rsidRDefault="00B14780" w:rsidP="00B14780">
      <w:pPr>
        <w:numPr>
          <w:ilvl w:val="0"/>
          <w:numId w:val="10"/>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Anticipated external funding</w:t>
      </w:r>
      <w:r w:rsidRPr="00B6200A">
        <w:rPr>
          <w:rFonts w:ascii="Times" w:eastAsia="Times New Roman" w:hAnsi="Times" w:cs="Times New Roman"/>
        </w:rPr>
        <w:t>        </w:t>
      </w:r>
    </w:p>
    <w:p w14:paraId="5F402C5C" w14:textId="77777777" w:rsidR="00B14780" w:rsidRPr="00B6200A" w:rsidRDefault="00B14780" w:rsidP="00B14780">
      <w:pPr>
        <w:numPr>
          <w:ilvl w:val="0"/>
          <w:numId w:val="11"/>
        </w:numPr>
        <w:spacing w:before="100" w:beforeAutospacing="1" w:after="100" w:afterAutospacing="1"/>
        <w:rPr>
          <w:rFonts w:ascii="Times" w:eastAsia="Times New Roman" w:hAnsi="Times" w:cs="Times New Roman"/>
        </w:rPr>
      </w:pPr>
      <w:r w:rsidRPr="00B6200A">
        <w:rPr>
          <w:rFonts w:ascii="Times" w:eastAsia="Times New Roman" w:hAnsi="Times" w:cs="Times New Roman"/>
        </w:rPr>
        <w:t>Describe how the proposed research or creative activity will enhance the prospects for future external funding.</w:t>
      </w:r>
    </w:p>
    <w:p w14:paraId="3BF29DEA" w14:textId="77777777" w:rsidR="00B14780" w:rsidRPr="00B6200A" w:rsidRDefault="00B14780" w:rsidP="00B14780">
      <w:pPr>
        <w:numPr>
          <w:ilvl w:val="0"/>
          <w:numId w:val="11"/>
        </w:numPr>
        <w:spacing w:before="100" w:beforeAutospacing="1" w:after="100" w:afterAutospacing="1"/>
        <w:rPr>
          <w:rFonts w:ascii="Times" w:eastAsia="Times New Roman" w:hAnsi="Times" w:cs="Times New Roman"/>
        </w:rPr>
      </w:pPr>
      <w:r w:rsidRPr="00B6200A">
        <w:rPr>
          <w:rFonts w:ascii="Times" w:eastAsia="Times New Roman" w:hAnsi="Times" w:cs="Times New Roman"/>
        </w:rPr>
        <w:t>List anticipated outside funding sources to support follow-up activity, including specific grant programs, the goals of those programs, and the amount of funding available.</w:t>
      </w:r>
    </w:p>
    <w:p w14:paraId="65A0E156" w14:textId="77777777" w:rsidR="00B14780" w:rsidRPr="00B6200A" w:rsidRDefault="00B14780" w:rsidP="00B14780">
      <w:pPr>
        <w:numPr>
          <w:ilvl w:val="0"/>
          <w:numId w:val="11"/>
        </w:numPr>
        <w:spacing w:before="100" w:beforeAutospacing="1" w:after="100" w:afterAutospacing="1"/>
        <w:rPr>
          <w:rFonts w:ascii="Times" w:eastAsia="Times New Roman" w:hAnsi="Times" w:cs="Times New Roman"/>
        </w:rPr>
      </w:pPr>
      <w:r w:rsidRPr="00B6200A">
        <w:rPr>
          <w:rFonts w:ascii="Times" w:eastAsia="Times New Roman" w:hAnsi="Times" w:cs="Times New Roman"/>
        </w:rPr>
        <w:t>List the approximate date(s) by which you intend to request external funding from one or more of the funding sources you identified.</w:t>
      </w:r>
    </w:p>
    <w:p w14:paraId="67F19D72" w14:textId="77777777" w:rsidR="00B14780" w:rsidRPr="00B6200A" w:rsidRDefault="00B14780" w:rsidP="00B14780">
      <w:pPr>
        <w:numPr>
          <w:ilvl w:val="0"/>
          <w:numId w:val="12"/>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Schedule of project activities</w:t>
      </w:r>
    </w:p>
    <w:p w14:paraId="3B320C42" w14:textId="77777777" w:rsidR="00B14780" w:rsidRPr="00B6200A" w:rsidRDefault="00B14780" w:rsidP="00B14780">
      <w:pPr>
        <w:numPr>
          <w:ilvl w:val="0"/>
          <w:numId w:val="13"/>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Indicate the </w:t>
      </w:r>
      <w:proofErr w:type="gramStart"/>
      <w:r w:rsidRPr="00B6200A">
        <w:rPr>
          <w:rFonts w:ascii="Times" w:eastAsia="Times New Roman" w:hAnsi="Times" w:cs="Times New Roman"/>
        </w:rPr>
        <w:t>time period</w:t>
      </w:r>
      <w:proofErr w:type="gramEnd"/>
      <w:r w:rsidRPr="00B6200A">
        <w:rPr>
          <w:rFonts w:ascii="Times" w:eastAsia="Times New Roman" w:hAnsi="Times" w:cs="Times New Roman"/>
        </w:rPr>
        <w:t xml:space="preserve"> during which each of the major project activities will begin and end, including publication and/or performance plans.</w:t>
      </w:r>
    </w:p>
    <w:p w14:paraId="0A0D24C2" w14:textId="77777777" w:rsidR="00B14780" w:rsidRPr="00B6200A" w:rsidRDefault="00B14780" w:rsidP="00B14780">
      <w:pPr>
        <w:numPr>
          <w:ilvl w:val="0"/>
          <w:numId w:val="13"/>
        </w:numPr>
        <w:spacing w:before="100" w:beforeAutospacing="1" w:after="100" w:afterAutospacing="1"/>
        <w:rPr>
          <w:rFonts w:ascii="Times" w:eastAsia="Times New Roman" w:hAnsi="Times" w:cs="Times New Roman"/>
        </w:rPr>
      </w:pPr>
      <w:r w:rsidRPr="00B6200A">
        <w:rPr>
          <w:rFonts w:ascii="Times" w:eastAsia="Times New Roman" w:hAnsi="Times" w:cs="Times New Roman"/>
        </w:rPr>
        <w:t>If appropriate, briefly describe the related research and/or creative activities that will take place before and after the grant period.</w:t>
      </w:r>
    </w:p>
    <w:p w14:paraId="1D8E8787" w14:textId="24FA6987" w:rsidR="00B6200A" w:rsidRPr="00B6200A" w:rsidRDefault="00B14780" w:rsidP="00B6200A">
      <w:pPr>
        <w:numPr>
          <w:ilvl w:val="0"/>
          <w:numId w:val="14"/>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Budget</w:t>
      </w:r>
      <w:r w:rsidRPr="00B6200A">
        <w:rPr>
          <w:rFonts w:ascii="Times" w:eastAsia="Times New Roman" w:hAnsi="Times" w:cs="Times New Roman"/>
        </w:rPr>
        <w:br/>
        <w:t>Provide a detailed and clear budget explanation. The information should mirror the items you will be placed in the budget form but should be significantly more detailed. The description should be narrative in nature and should include quantifiable financial information.</w:t>
      </w:r>
    </w:p>
    <w:p w14:paraId="018DEE87" w14:textId="5C4DA342" w:rsidR="00B6200A" w:rsidRPr="00B6200A" w:rsidRDefault="00B14780" w:rsidP="00B6200A">
      <w:pPr>
        <w:numPr>
          <w:ilvl w:val="0"/>
          <w:numId w:val="14"/>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Departmental/College support</w:t>
      </w:r>
      <w:r w:rsidRPr="00B6200A">
        <w:rPr>
          <w:rFonts w:ascii="Times" w:eastAsia="Times New Roman" w:hAnsi="Times" w:cs="Times New Roman"/>
        </w:rPr>
        <w:br/>
        <w:t>Describe any additional support the PI will receive from the department and/or college. This special or non-routine support may include, but is not limited to, release time from teaching load, graduate student costs, rehearsal or performance space, lab space, and/or technical assistance.</w:t>
      </w:r>
    </w:p>
    <w:p w14:paraId="6A5DAD56" w14:textId="1D1D7866" w:rsidR="00B6200A" w:rsidRPr="00B6200A" w:rsidRDefault="00B14780" w:rsidP="00B6200A">
      <w:pPr>
        <w:numPr>
          <w:ilvl w:val="0"/>
          <w:numId w:val="14"/>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Professional Obligations</w:t>
      </w:r>
      <w:r w:rsidRPr="00B6200A">
        <w:rPr>
          <w:rFonts w:ascii="Times" w:eastAsia="Times New Roman" w:hAnsi="Times" w:cs="Times New Roman"/>
        </w:rPr>
        <w:br/>
        <w:t>List any professional obligations the PI has for the award period.</w:t>
      </w:r>
    </w:p>
    <w:p w14:paraId="06B47EAC" w14:textId="6311BF62" w:rsidR="00B6200A" w:rsidRPr="00B6200A" w:rsidRDefault="00B14780" w:rsidP="00B6200A">
      <w:pPr>
        <w:numPr>
          <w:ilvl w:val="0"/>
          <w:numId w:val="14"/>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References</w:t>
      </w:r>
      <w:r w:rsidRPr="00B6200A">
        <w:rPr>
          <w:rFonts w:ascii="Times" w:eastAsia="Times New Roman" w:hAnsi="Times" w:cs="Times New Roman"/>
        </w:rPr>
        <w:br/>
        <w:t xml:space="preserve">Include a references list, if applicable. References do not count as Proposal Text pages. </w:t>
      </w:r>
    </w:p>
    <w:p w14:paraId="31D27FD6" w14:textId="77777777" w:rsidR="00B14780" w:rsidRPr="00B6200A" w:rsidRDefault="00B14780" w:rsidP="00B14780">
      <w:pPr>
        <w:numPr>
          <w:ilvl w:val="0"/>
          <w:numId w:val="14"/>
        </w:numPr>
        <w:spacing w:before="100" w:beforeAutospacing="1" w:after="100" w:afterAutospacing="1"/>
        <w:rPr>
          <w:rFonts w:ascii="Times" w:eastAsia="Times New Roman" w:hAnsi="Times" w:cs="Times New Roman"/>
        </w:rPr>
      </w:pPr>
      <w:r w:rsidRPr="00B6200A">
        <w:rPr>
          <w:rFonts w:ascii="Times" w:eastAsia="Times New Roman" w:hAnsi="Times" w:cs="Times New Roman"/>
          <w:b/>
          <w:bCs/>
        </w:rPr>
        <w:t>Appendices</w:t>
      </w:r>
      <w:r w:rsidRPr="00B6200A">
        <w:rPr>
          <w:rFonts w:ascii="Times" w:eastAsia="Times New Roman" w:hAnsi="Times" w:cs="Times New Roman"/>
        </w:rPr>
        <w:br/>
        <w:t>Include appendices as needed, including approval forms and other supplementary materials pertinent to your request. Please be considerate of reviewers’ time and file space; avoid excessive appendices.  </w:t>
      </w:r>
    </w:p>
    <w:p w14:paraId="2B95394B" w14:textId="4E557AD4" w:rsidR="00B6200A" w:rsidRPr="00B6200A" w:rsidRDefault="00B6200A" w:rsidP="00B6200A">
      <w:pPr>
        <w:spacing w:before="100" w:beforeAutospacing="1" w:after="100" w:afterAutospacing="1"/>
        <w:rPr>
          <w:rFonts w:ascii="Times" w:eastAsia="Times New Roman" w:hAnsi="Times" w:cs="Times New Roman"/>
        </w:rPr>
      </w:pPr>
      <w:r w:rsidRPr="00B6200A">
        <w:rPr>
          <w:rFonts w:ascii="Times" w:eastAsia="Times New Roman" w:hAnsi="Times" w:cs="Times New Roman"/>
          <w:b/>
          <w:bCs/>
        </w:rPr>
        <w:t>F. Proposal Transmittal</w:t>
      </w:r>
      <w:r w:rsidRPr="00B6200A">
        <w:rPr>
          <w:rFonts w:ascii="Times" w:eastAsia="Times New Roman" w:hAnsi="Times" w:cs="Times New Roman"/>
        </w:rPr>
        <w:br/>
        <w:t>Seed Grant Program submissions consist of complete</w:t>
      </w:r>
      <w:r w:rsidR="0070051C">
        <w:rPr>
          <w:rFonts w:ascii="Times" w:eastAsia="Times New Roman" w:hAnsi="Times" w:cs="Times New Roman"/>
        </w:rPr>
        <w:t xml:space="preserve"> document</w:t>
      </w:r>
      <w:r w:rsidRPr="00B6200A">
        <w:rPr>
          <w:rFonts w:ascii="Times" w:eastAsia="Times New Roman" w:hAnsi="Times" w:cs="Times New Roman"/>
        </w:rPr>
        <w:t xml:space="preserve"> submitted </w:t>
      </w:r>
      <w:r w:rsidR="0070051C">
        <w:rPr>
          <w:rFonts w:ascii="Times" w:eastAsia="Times New Roman" w:hAnsi="Times" w:cs="Times New Roman"/>
        </w:rPr>
        <w:t xml:space="preserve">to </w:t>
      </w:r>
      <w:hyperlink r:id="rId7" w:history="1">
        <w:r w:rsidR="0070051C" w:rsidRPr="0070051C">
          <w:rPr>
            <w:rStyle w:val="Hyperlink"/>
            <w:rFonts w:ascii="Times" w:eastAsia="Times New Roman" w:hAnsi="Times" w:cs="Times New Roman"/>
          </w:rPr>
          <w:t>research@cci.fsu.edu</w:t>
        </w:r>
      </w:hyperlink>
      <w:r w:rsidRPr="00B6200A">
        <w:rPr>
          <w:rFonts w:ascii="Times" w:eastAsia="Times New Roman" w:hAnsi="Times" w:cs="Times New Roman"/>
        </w:rPr>
        <w:t xml:space="preserve">. </w:t>
      </w:r>
      <w:r w:rsidRPr="00B6200A">
        <w:rPr>
          <w:rFonts w:ascii="Times" w:eastAsia="Times New Roman" w:hAnsi="Times" w:cs="Times New Roman"/>
          <w:b/>
          <w:bCs/>
          <w:i/>
          <w:iCs/>
        </w:rPr>
        <w:t xml:space="preserve">All submitted applicants are presumed to be approved by Directors, Chairs, and Deans of the PI and Co-PI(s). </w:t>
      </w:r>
      <w:r w:rsidRPr="00B6200A">
        <w:rPr>
          <w:rFonts w:ascii="Times" w:eastAsia="Times New Roman" w:hAnsi="Times" w:cs="Times New Roman"/>
        </w:rPr>
        <w:t xml:space="preserve">Please provide sufficient time for approvals prior to the program deadline. It is advisable to check in advance on the availability of those who are required to approve your application if you are intending to try and submit it close to the deadline. </w:t>
      </w:r>
      <w:r w:rsidRPr="00B6200A">
        <w:rPr>
          <w:rFonts w:ascii="Times" w:eastAsia="Times New Roman" w:hAnsi="Times" w:cs="Times New Roman"/>
          <w:b/>
          <w:bCs/>
          <w:i/>
          <w:iCs/>
        </w:rPr>
        <w:t>Applications received after the deadline will not be accepted.</w:t>
      </w:r>
    </w:p>
    <w:p w14:paraId="4F563430" w14:textId="0296C0AA" w:rsidR="00B6200A" w:rsidRPr="00B6200A" w:rsidRDefault="00B6200A" w:rsidP="00B6200A">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rPr>
        <w:lastRenderedPageBreak/>
        <w:t>If you need assistance with completing any of these forms, contact Marcia Mardis (</w:t>
      </w:r>
      <w:hyperlink r:id="rId8" w:history="1">
        <w:r w:rsidRPr="00B6200A">
          <w:rPr>
            <w:rStyle w:val="Hyperlink"/>
            <w:rFonts w:ascii="Times" w:eastAsia="Times New Roman" w:hAnsi="Times" w:cs="Times New Roman"/>
          </w:rPr>
          <w:t>mmardis@fsu.edu</w:t>
        </w:r>
      </w:hyperlink>
      <w:r w:rsidRPr="00B6200A">
        <w:rPr>
          <w:rFonts w:ascii="Times" w:eastAsia="Times New Roman" w:hAnsi="Times" w:cs="Times New Roman"/>
        </w:rPr>
        <w:t xml:space="preserve">). </w:t>
      </w:r>
    </w:p>
    <w:p w14:paraId="7BB4677F" w14:textId="143EED8B" w:rsidR="00B14780" w:rsidRPr="00B6200A" w:rsidRDefault="00B6200A" w:rsidP="00B6200A">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b/>
          <w:bCs/>
        </w:rPr>
        <w:t>G</w:t>
      </w:r>
      <w:r w:rsidR="00B14780" w:rsidRPr="00B6200A">
        <w:rPr>
          <w:rFonts w:ascii="Times" w:eastAsia="Times New Roman" w:hAnsi="Times" w:cs="Times New Roman"/>
          <w:b/>
          <w:bCs/>
        </w:rPr>
        <w:t>. Research Compliance</w:t>
      </w:r>
    </w:p>
    <w:p w14:paraId="52F364E1" w14:textId="44A7CC49" w:rsidR="00B14780" w:rsidRPr="00B6200A" w:rsidRDefault="00B14780" w:rsidP="00B6200A">
      <w:pPr>
        <w:numPr>
          <w:ilvl w:val="0"/>
          <w:numId w:val="16"/>
        </w:numPr>
        <w:tabs>
          <w:tab w:val="clear" w:pos="720"/>
          <w:tab w:val="num" w:pos="360"/>
        </w:tabs>
        <w:spacing w:before="100" w:beforeAutospacing="1" w:after="100" w:afterAutospacing="1"/>
        <w:ind w:left="360"/>
        <w:rPr>
          <w:rFonts w:ascii="Times" w:eastAsia="Times New Roman" w:hAnsi="Times" w:cs="Times New Roman"/>
        </w:rPr>
      </w:pPr>
      <w:r w:rsidRPr="00B6200A">
        <w:rPr>
          <w:rFonts w:ascii="Times" w:eastAsia="Times New Roman" w:hAnsi="Times" w:cs="Times New Roman"/>
        </w:rPr>
        <w:t xml:space="preserve">You must seek and receive </w:t>
      </w:r>
      <w:r w:rsidR="00AA352A" w:rsidRPr="00B6200A">
        <w:rPr>
          <w:rFonts w:ascii="Times" w:eastAsia="Times New Roman" w:hAnsi="Times" w:cs="Times New Roman"/>
        </w:rPr>
        <w:t xml:space="preserve">IRB </w:t>
      </w:r>
      <w:r w:rsidRPr="00B6200A">
        <w:rPr>
          <w:rFonts w:ascii="Times" w:eastAsia="Times New Roman" w:hAnsi="Times" w:cs="Times New Roman"/>
        </w:rPr>
        <w:t xml:space="preserve">approval before such research is attempted. </w:t>
      </w:r>
    </w:p>
    <w:p w14:paraId="5E71DB63" w14:textId="77777777" w:rsidR="00B14780" w:rsidRPr="00B6200A" w:rsidRDefault="00B14780" w:rsidP="00B6200A">
      <w:pPr>
        <w:numPr>
          <w:ilvl w:val="0"/>
          <w:numId w:val="16"/>
        </w:numPr>
        <w:tabs>
          <w:tab w:val="clear" w:pos="720"/>
          <w:tab w:val="num" w:pos="360"/>
        </w:tabs>
        <w:spacing w:before="100" w:beforeAutospacing="1" w:after="100" w:afterAutospacing="1"/>
        <w:ind w:left="360"/>
        <w:rPr>
          <w:rFonts w:ascii="Times" w:eastAsia="Times New Roman" w:hAnsi="Times" w:cs="Times New Roman"/>
        </w:rPr>
      </w:pPr>
      <w:r w:rsidRPr="00B6200A">
        <w:rPr>
          <w:rFonts w:ascii="Times" w:eastAsia="Times New Roman" w:hAnsi="Times" w:cs="Times New Roman"/>
        </w:rPr>
        <w:t>You may pre-apply for human subjects or animal use approval prior to funding notifications. While not required in advance, having prior approval will prevent delays in receiving grant funds, if funded</w:t>
      </w:r>
    </w:p>
    <w:p w14:paraId="50FA4206" w14:textId="1F27127C" w:rsidR="00B14780" w:rsidRPr="00B6200A" w:rsidRDefault="00B6200A" w:rsidP="00B14780">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b/>
          <w:bCs/>
        </w:rPr>
        <w:t>H</w:t>
      </w:r>
      <w:r w:rsidR="00B14780" w:rsidRPr="00B6200A">
        <w:rPr>
          <w:rFonts w:ascii="Times" w:eastAsia="Times New Roman" w:hAnsi="Times" w:cs="Times New Roman"/>
          <w:b/>
          <w:bCs/>
        </w:rPr>
        <w:t>. Proposal Submission Process</w:t>
      </w:r>
    </w:p>
    <w:p w14:paraId="19AAA3BF" w14:textId="00E64841" w:rsidR="00B14780" w:rsidRPr="00B6200A" w:rsidRDefault="0024312E" w:rsidP="00B14780">
      <w:pPr>
        <w:numPr>
          <w:ilvl w:val="0"/>
          <w:numId w:val="17"/>
        </w:numPr>
        <w:spacing w:before="100" w:beforeAutospacing="1" w:after="100" w:afterAutospacing="1"/>
        <w:rPr>
          <w:rFonts w:ascii="Times" w:eastAsia="Times New Roman" w:hAnsi="Times" w:cs="Times New Roman"/>
        </w:rPr>
      </w:pPr>
      <w:r w:rsidRPr="00B6200A">
        <w:rPr>
          <w:rFonts w:ascii="Times" w:eastAsia="Times New Roman" w:hAnsi="Times" w:cs="Times New Roman"/>
        </w:rPr>
        <w:t>Email submissions in PDF or Word form to research@cci.fsu.edu</w:t>
      </w:r>
    </w:p>
    <w:p w14:paraId="42589EB1" w14:textId="77777777" w:rsidR="00B14780" w:rsidRPr="00B6200A" w:rsidRDefault="00B14780" w:rsidP="00B14780">
      <w:pPr>
        <w:numPr>
          <w:ilvl w:val="0"/>
          <w:numId w:val="17"/>
        </w:numPr>
        <w:spacing w:before="100" w:beforeAutospacing="1" w:after="100" w:afterAutospacing="1"/>
        <w:rPr>
          <w:rFonts w:ascii="Times" w:eastAsia="Times New Roman" w:hAnsi="Times" w:cs="Times New Roman"/>
        </w:rPr>
      </w:pPr>
      <w:r w:rsidRPr="00B6200A">
        <w:rPr>
          <w:rFonts w:ascii="Times" w:eastAsia="Times New Roman" w:hAnsi="Times" w:cs="Times New Roman"/>
        </w:rPr>
        <w:t>Proposals received after the deadline will not be processed and incomplete proposals will not be accepted. Please revisit your proposal to make certain it is complete before the deadline.</w:t>
      </w:r>
    </w:p>
    <w:p w14:paraId="5CCCD101" w14:textId="77777777" w:rsidR="00B14780" w:rsidRPr="00B6200A" w:rsidRDefault="00B14780" w:rsidP="00B14780">
      <w:pPr>
        <w:numPr>
          <w:ilvl w:val="0"/>
          <w:numId w:val="17"/>
        </w:numPr>
        <w:spacing w:before="100" w:beforeAutospacing="1" w:after="100" w:afterAutospacing="1"/>
        <w:rPr>
          <w:rFonts w:ascii="Times" w:eastAsia="Times New Roman" w:hAnsi="Times" w:cs="Times New Roman"/>
        </w:rPr>
      </w:pPr>
      <w:r w:rsidRPr="00B6200A">
        <w:rPr>
          <w:rFonts w:ascii="Times" w:eastAsia="Times New Roman" w:hAnsi="Times" w:cs="Times New Roman"/>
        </w:rPr>
        <w:t>Obtain approval from Directors, Chairs, and Deans of PI and Co-PI(s). </w:t>
      </w:r>
    </w:p>
    <w:p w14:paraId="5FA2AD49" w14:textId="5616D0FF" w:rsidR="00B14780" w:rsidRPr="00B6200A" w:rsidRDefault="00B6200A" w:rsidP="00B14780">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b/>
          <w:bCs/>
        </w:rPr>
        <w:t>I</w:t>
      </w:r>
      <w:r w:rsidR="00B14780" w:rsidRPr="00B6200A">
        <w:rPr>
          <w:rFonts w:ascii="Times" w:eastAsia="Times New Roman" w:hAnsi="Times" w:cs="Times New Roman"/>
          <w:b/>
          <w:bCs/>
        </w:rPr>
        <w:t>. Proposal Review Process</w:t>
      </w:r>
    </w:p>
    <w:p w14:paraId="7EDEA7B3" w14:textId="0DA7BD18" w:rsidR="00B14780" w:rsidRPr="00B6200A" w:rsidRDefault="008E55D2" w:rsidP="008E55D2">
      <w:pPr>
        <w:numPr>
          <w:ilvl w:val="0"/>
          <w:numId w:val="18"/>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The Research Steering Committee will review proposals using </w:t>
      </w:r>
      <w:r w:rsidR="00B14780" w:rsidRPr="00B6200A">
        <w:rPr>
          <w:rFonts w:ascii="Times" w:eastAsia="Times New Roman" w:hAnsi="Times" w:cs="Times New Roman"/>
        </w:rPr>
        <w:t xml:space="preserve">these </w:t>
      </w:r>
      <w:r w:rsidR="00B14780" w:rsidRPr="00B6200A">
        <w:rPr>
          <w:rFonts w:ascii="Times" w:eastAsia="Times New Roman" w:hAnsi="Times" w:cs="Times New Roman"/>
          <w:color w:val="000000" w:themeColor="text1"/>
          <w:u w:val="single"/>
        </w:rPr>
        <w:t>review guidelines</w:t>
      </w:r>
      <w:r w:rsidR="00B14780" w:rsidRPr="00B6200A">
        <w:rPr>
          <w:rFonts w:ascii="Times" w:eastAsia="Times New Roman" w:hAnsi="Times" w:cs="Times New Roman"/>
        </w:rPr>
        <w:t xml:space="preserve"> for scoring the proposal. </w:t>
      </w:r>
      <w:r w:rsidR="00AC5A96" w:rsidRPr="00B6200A">
        <w:rPr>
          <w:rFonts w:ascii="Times" w:eastAsia="Times New Roman" w:hAnsi="Times" w:cs="Times New Roman"/>
          <w:b/>
          <w:bCs/>
        </w:rPr>
        <w:t>RSC and Dean’s team members are ineligible to participate.</w:t>
      </w:r>
    </w:p>
    <w:p w14:paraId="7AD5B9C3" w14:textId="77777777" w:rsidR="00B14780" w:rsidRPr="00B6200A" w:rsidRDefault="00B14780" w:rsidP="00B14780">
      <w:pPr>
        <w:numPr>
          <w:ilvl w:val="0"/>
          <w:numId w:val="18"/>
        </w:numPr>
        <w:spacing w:before="100" w:beforeAutospacing="1" w:after="100" w:afterAutospacing="1"/>
        <w:rPr>
          <w:rFonts w:ascii="Times" w:eastAsia="Times New Roman" w:hAnsi="Times" w:cs="Times New Roman"/>
        </w:rPr>
      </w:pPr>
      <w:r w:rsidRPr="00B6200A">
        <w:rPr>
          <w:rFonts w:ascii="Times" w:eastAsia="Times New Roman" w:hAnsi="Times" w:cs="Times New Roman"/>
        </w:rPr>
        <w:t>Each reviewer will provide “blind” electronic feedback, not just a numeric score, which will be shared with the PI and his/her department Chair and Dean. Reviewer identification will not be released to the PI.</w:t>
      </w:r>
    </w:p>
    <w:p w14:paraId="74447828" w14:textId="70EF7C25" w:rsidR="00B14780" w:rsidRPr="00B6200A" w:rsidRDefault="008E55D2" w:rsidP="00B14780">
      <w:pPr>
        <w:numPr>
          <w:ilvl w:val="0"/>
          <w:numId w:val="18"/>
        </w:numPr>
        <w:spacing w:before="100" w:beforeAutospacing="1" w:after="100" w:afterAutospacing="1"/>
        <w:rPr>
          <w:rFonts w:ascii="Times" w:eastAsia="Times New Roman" w:hAnsi="Times" w:cs="Times New Roman"/>
        </w:rPr>
      </w:pPr>
      <w:r w:rsidRPr="00B6200A">
        <w:rPr>
          <w:rFonts w:ascii="Times" w:eastAsia="Times New Roman" w:hAnsi="Times" w:cs="Times New Roman"/>
        </w:rPr>
        <w:t>The CCI Dean</w:t>
      </w:r>
      <w:r w:rsidR="00AC5A96" w:rsidRPr="00B6200A">
        <w:rPr>
          <w:rFonts w:ascii="Times" w:eastAsia="Times New Roman" w:hAnsi="Times" w:cs="Times New Roman"/>
        </w:rPr>
        <w:t>’s team</w:t>
      </w:r>
      <w:r w:rsidRPr="00B6200A">
        <w:rPr>
          <w:rFonts w:ascii="Times" w:eastAsia="Times New Roman" w:hAnsi="Times" w:cs="Times New Roman"/>
        </w:rPr>
        <w:t xml:space="preserve"> will</w:t>
      </w:r>
      <w:r w:rsidR="00B14780" w:rsidRPr="00B6200A">
        <w:rPr>
          <w:rFonts w:ascii="Times" w:eastAsia="Times New Roman" w:hAnsi="Times" w:cs="Times New Roman"/>
        </w:rPr>
        <w:t xml:space="preserve"> make final funding decisions based on the funding allocated to the program, the number of proposals received, and the merit scores of each proposal.</w:t>
      </w:r>
    </w:p>
    <w:p w14:paraId="24D1FE62" w14:textId="338A7734" w:rsidR="00636A01" w:rsidRPr="00B6200A" w:rsidRDefault="00B6200A" w:rsidP="00636A01">
      <w:pPr>
        <w:rPr>
          <w:rFonts w:ascii="Times" w:eastAsia="Times New Roman" w:hAnsi="Times" w:cs="Times New Roman"/>
          <w:b/>
          <w:bCs/>
        </w:rPr>
      </w:pPr>
      <w:r w:rsidRPr="00B6200A">
        <w:rPr>
          <w:rFonts w:ascii="Times" w:eastAsia="Times New Roman" w:hAnsi="Times" w:cs="Times New Roman"/>
          <w:b/>
          <w:bCs/>
        </w:rPr>
        <w:t xml:space="preserve">J. </w:t>
      </w:r>
      <w:r w:rsidR="00636A01" w:rsidRPr="00B6200A">
        <w:rPr>
          <w:rFonts w:ascii="Times" w:eastAsia="Times New Roman" w:hAnsi="Times" w:cs="Times New Roman"/>
          <w:b/>
          <w:bCs/>
        </w:rPr>
        <w:t xml:space="preserve">Timeline </w:t>
      </w:r>
    </w:p>
    <w:p w14:paraId="7B8ACE5C" w14:textId="77777777" w:rsidR="00636A01" w:rsidRPr="00B6200A" w:rsidRDefault="00636A01" w:rsidP="00636A01">
      <w:pPr>
        <w:rPr>
          <w:rFonts w:ascii="Times" w:eastAsia="Times New Roman" w:hAnsi="Times" w:cs="Times New Roman"/>
          <w:b/>
          <w:bCs/>
        </w:rPr>
      </w:pPr>
    </w:p>
    <w:p w14:paraId="2F690EA7" w14:textId="4A53CDC6" w:rsidR="00636A01" w:rsidRPr="00B6200A" w:rsidRDefault="00636A01" w:rsidP="00636A01">
      <w:pPr>
        <w:rPr>
          <w:rFonts w:ascii="Times" w:eastAsia="Times New Roman" w:hAnsi="Times" w:cs="Times New Roman"/>
        </w:rPr>
      </w:pPr>
      <w:r w:rsidRPr="00B6200A">
        <w:rPr>
          <w:rFonts w:ascii="Times" w:eastAsia="Times New Roman" w:hAnsi="Times" w:cs="Times New Roman"/>
          <w:b/>
          <w:bCs/>
        </w:rPr>
        <w:t xml:space="preserve">Deadline to apply: 5:00 p.m. on April 7, </w:t>
      </w:r>
      <w:proofErr w:type="gramStart"/>
      <w:r w:rsidRPr="00B6200A">
        <w:rPr>
          <w:rFonts w:ascii="Times" w:eastAsia="Times New Roman" w:hAnsi="Times" w:cs="Times New Roman"/>
          <w:b/>
          <w:bCs/>
        </w:rPr>
        <w:t>2022</w:t>
      </w:r>
      <w:proofErr w:type="gramEnd"/>
      <w:r w:rsidRPr="00B6200A">
        <w:rPr>
          <w:rFonts w:ascii="Times" w:eastAsia="Times New Roman" w:hAnsi="Times" w:cs="Times New Roman"/>
        </w:rPr>
        <w:t xml:space="preserve"> submitted </w:t>
      </w:r>
      <w:r w:rsidR="0024312E" w:rsidRPr="00B6200A">
        <w:rPr>
          <w:rFonts w:ascii="Times" w:eastAsia="Times New Roman" w:hAnsi="Times" w:cs="Times New Roman"/>
        </w:rPr>
        <w:t xml:space="preserve">as a Word or PDF document to </w:t>
      </w:r>
      <w:proofErr w:type="spellStart"/>
      <w:r w:rsidR="0024312E" w:rsidRPr="00B6200A">
        <w:rPr>
          <w:rFonts w:ascii="Times" w:eastAsia="Times New Roman" w:hAnsi="Times" w:cs="Times New Roman"/>
        </w:rPr>
        <w:t>to</w:t>
      </w:r>
      <w:proofErr w:type="spellEnd"/>
      <w:r w:rsidR="0024312E" w:rsidRPr="00B6200A">
        <w:rPr>
          <w:rFonts w:ascii="Times" w:eastAsia="Times New Roman" w:hAnsi="Times" w:cs="Times New Roman"/>
        </w:rPr>
        <w:t xml:space="preserve"> </w:t>
      </w:r>
      <w:hyperlink r:id="rId9" w:history="1">
        <w:r w:rsidR="0024312E" w:rsidRPr="00B6200A">
          <w:rPr>
            <w:rStyle w:val="Hyperlink"/>
            <w:rFonts w:ascii="Times" w:eastAsia="Times New Roman" w:hAnsi="Times" w:cs="Times New Roman"/>
          </w:rPr>
          <w:t>research@cci.fsu.edu</w:t>
        </w:r>
      </w:hyperlink>
    </w:p>
    <w:p w14:paraId="6C63F2D5" w14:textId="77777777" w:rsidR="00636A01" w:rsidRPr="00B6200A" w:rsidRDefault="00636A01" w:rsidP="00636A01">
      <w:pPr>
        <w:rPr>
          <w:rFonts w:ascii="Times" w:eastAsia="Times New Roman" w:hAnsi="Times" w:cs="Times New Roman"/>
        </w:rPr>
      </w:pPr>
    </w:p>
    <w:p w14:paraId="5167D13C" w14:textId="77777777" w:rsidR="00636A01" w:rsidRPr="00B6200A" w:rsidRDefault="00636A01" w:rsidP="00636A01">
      <w:pPr>
        <w:rPr>
          <w:rFonts w:ascii="Times" w:eastAsia="Times New Roman" w:hAnsi="Times" w:cs="Times New Roman"/>
        </w:rPr>
      </w:pPr>
      <w:r w:rsidRPr="00B6200A">
        <w:rPr>
          <w:rFonts w:ascii="Times" w:eastAsia="Times New Roman" w:hAnsi="Times" w:cs="Times New Roman"/>
        </w:rPr>
        <w:t>Late April 2022: Funding notification and anonymous comments from reviewers.  ​</w:t>
      </w:r>
    </w:p>
    <w:p w14:paraId="16D2CE61" w14:textId="77777777" w:rsidR="00636A01" w:rsidRPr="00B6200A" w:rsidRDefault="00636A01" w:rsidP="00636A01">
      <w:pPr>
        <w:rPr>
          <w:rFonts w:ascii="Times" w:eastAsia="Times New Roman" w:hAnsi="Times" w:cs="Times New Roman"/>
        </w:rPr>
      </w:pPr>
    </w:p>
    <w:p w14:paraId="30442213" w14:textId="77777777" w:rsidR="00636A01" w:rsidRPr="00B6200A" w:rsidRDefault="00636A01" w:rsidP="00636A01">
      <w:pPr>
        <w:rPr>
          <w:rFonts w:ascii="Times" w:eastAsia="Times New Roman" w:hAnsi="Times" w:cs="Times New Roman"/>
        </w:rPr>
      </w:pPr>
      <w:r w:rsidRPr="00B6200A">
        <w:rPr>
          <w:rFonts w:ascii="Times" w:eastAsia="Times New Roman" w:hAnsi="Times" w:cs="Times New Roman"/>
        </w:rPr>
        <w:t>Program period: May 1, 2022–August 30, 2023</w:t>
      </w:r>
    </w:p>
    <w:p w14:paraId="40DC0DA4" w14:textId="77777777" w:rsidR="00636A01" w:rsidRPr="00B6200A" w:rsidRDefault="00636A01" w:rsidP="00636A01">
      <w:pPr>
        <w:pStyle w:val="ListParagraph"/>
        <w:numPr>
          <w:ilvl w:val="0"/>
          <w:numId w:val="25"/>
        </w:numPr>
        <w:rPr>
          <w:rFonts w:ascii="Times" w:eastAsia="Times New Roman" w:hAnsi="Times" w:cs="Times New Roman"/>
        </w:rPr>
      </w:pPr>
      <w:r w:rsidRPr="00B6200A">
        <w:rPr>
          <w:rFonts w:ascii="Times" w:eastAsia="Times New Roman" w:hAnsi="Times" w:cs="Times New Roman"/>
        </w:rPr>
        <w:t xml:space="preserve">Start dates just have to be on or before September 1, </w:t>
      </w:r>
      <w:proofErr w:type="gramStart"/>
      <w:r w:rsidRPr="00B6200A">
        <w:rPr>
          <w:rFonts w:ascii="Times" w:eastAsia="Times New Roman" w:hAnsi="Times" w:cs="Times New Roman"/>
        </w:rPr>
        <w:t>2022</w:t>
      </w:r>
      <w:proofErr w:type="gramEnd"/>
      <w:r w:rsidRPr="00B6200A">
        <w:rPr>
          <w:rFonts w:ascii="Times" w:eastAsia="Times New Roman" w:hAnsi="Times" w:cs="Times New Roman"/>
        </w:rPr>
        <w:t xml:space="preserve"> ​</w:t>
      </w:r>
    </w:p>
    <w:p w14:paraId="4A5C694B" w14:textId="77777777" w:rsidR="00B6200A" w:rsidRPr="00B6200A" w:rsidRDefault="00636A01" w:rsidP="00B6200A">
      <w:pPr>
        <w:pStyle w:val="ListParagraph"/>
        <w:numPr>
          <w:ilvl w:val="0"/>
          <w:numId w:val="25"/>
        </w:numPr>
        <w:rPr>
          <w:rFonts w:ascii="Times" w:eastAsia="Times New Roman" w:hAnsi="Times" w:cs="Times New Roman"/>
        </w:rPr>
      </w:pPr>
      <w:r w:rsidRPr="00B6200A">
        <w:rPr>
          <w:rFonts w:ascii="Times" w:eastAsia="Times New Roman" w:hAnsi="Times" w:cs="Times New Roman"/>
        </w:rPr>
        <w:t>Interim report due: February 1, 2023</w:t>
      </w:r>
    </w:p>
    <w:p w14:paraId="2E7A9313" w14:textId="6B8AE412" w:rsidR="00636A01" w:rsidRPr="00B6200A" w:rsidRDefault="00636A01" w:rsidP="00B6200A">
      <w:pPr>
        <w:pStyle w:val="ListParagraph"/>
        <w:numPr>
          <w:ilvl w:val="0"/>
          <w:numId w:val="25"/>
        </w:numPr>
        <w:rPr>
          <w:rFonts w:ascii="Times" w:eastAsia="Times New Roman" w:hAnsi="Times" w:cs="Times New Roman"/>
        </w:rPr>
      </w:pPr>
      <w:r w:rsidRPr="00B6200A">
        <w:rPr>
          <w:rFonts w:ascii="Times" w:eastAsia="Times New Roman" w:hAnsi="Times" w:cs="Times New Roman"/>
        </w:rPr>
        <w:t>Final report due:  5:00 pm on August 30, 2023. Final report includes: the grant proposal prepared for submission to the identified agency/program and a short statement about the program.</w:t>
      </w:r>
    </w:p>
    <w:p w14:paraId="01C27C5D" w14:textId="7D19F486" w:rsidR="00B14780" w:rsidRPr="00B6200A" w:rsidRDefault="00B6200A" w:rsidP="00B14780">
      <w:pPr>
        <w:spacing w:before="100" w:beforeAutospacing="1" w:after="100" w:afterAutospacing="1"/>
        <w:outlineLvl w:val="3"/>
        <w:rPr>
          <w:rFonts w:ascii="Times" w:eastAsia="Times New Roman" w:hAnsi="Times" w:cs="Times New Roman"/>
          <w:b/>
          <w:bCs/>
        </w:rPr>
      </w:pPr>
      <w:r w:rsidRPr="00B6200A">
        <w:rPr>
          <w:rFonts w:ascii="Times" w:eastAsia="Times New Roman" w:hAnsi="Times" w:cs="Times New Roman"/>
          <w:b/>
          <w:bCs/>
        </w:rPr>
        <w:t>K</w:t>
      </w:r>
      <w:r w:rsidR="00B14780" w:rsidRPr="00B6200A">
        <w:rPr>
          <w:rFonts w:ascii="Times" w:eastAsia="Times New Roman" w:hAnsi="Times" w:cs="Times New Roman"/>
          <w:b/>
          <w:bCs/>
        </w:rPr>
        <w:t>. Award Terms &amp; Conditions</w:t>
      </w:r>
    </w:p>
    <w:p w14:paraId="1D29A992" w14:textId="07C21881" w:rsidR="00B14780" w:rsidRPr="00B6200A" w:rsidRDefault="008E55D2" w:rsidP="00B14780">
      <w:pPr>
        <w:numPr>
          <w:ilvl w:val="0"/>
          <w:numId w:val="19"/>
        </w:numPr>
        <w:spacing w:before="100" w:beforeAutospacing="1" w:after="100" w:afterAutospacing="1"/>
        <w:rPr>
          <w:rFonts w:ascii="Times" w:eastAsia="Times New Roman" w:hAnsi="Times" w:cs="Times New Roman"/>
        </w:rPr>
      </w:pPr>
      <w:r w:rsidRPr="00B6200A">
        <w:rPr>
          <w:rFonts w:ascii="Times" w:eastAsia="Times New Roman" w:hAnsi="Times" w:cs="Times New Roman"/>
        </w:rPr>
        <w:t>CCI</w:t>
      </w:r>
      <w:r w:rsidR="00B14780" w:rsidRPr="00B6200A">
        <w:rPr>
          <w:rFonts w:ascii="Times" w:eastAsia="Times New Roman" w:hAnsi="Times" w:cs="Times New Roman"/>
        </w:rPr>
        <w:t xml:space="preserve"> Grant Program funds can only be used to support research and creative activity.</w:t>
      </w:r>
    </w:p>
    <w:p w14:paraId="625AF8D7" w14:textId="047ACF27" w:rsidR="00B14780" w:rsidRPr="00B6200A" w:rsidRDefault="00B14780" w:rsidP="00B14780">
      <w:pPr>
        <w:numPr>
          <w:ilvl w:val="0"/>
          <w:numId w:val="19"/>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Capital </w:t>
      </w:r>
      <w:r w:rsidR="008E55D2" w:rsidRPr="00B6200A">
        <w:rPr>
          <w:rFonts w:ascii="Times" w:eastAsia="Times New Roman" w:hAnsi="Times" w:cs="Times New Roman"/>
        </w:rPr>
        <w:t>o</w:t>
      </w:r>
      <w:r w:rsidRPr="00B6200A">
        <w:rPr>
          <w:rFonts w:ascii="Times" w:eastAsia="Times New Roman" w:hAnsi="Times" w:cs="Times New Roman"/>
        </w:rPr>
        <w:t>utlay (over $5,000) equipment purchases are strongly discouraged; any capital outlay purchases become the property of the Principal Investigator's (PI) department.</w:t>
      </w:r>
    </w:p>
    <w:p w14:paraId="4D7165C9" w14:textId="5AC2D3BE" w:rsidR="00B14780" w:rsidRPr="00B6200A" w:rsidRDefault="00B14780" w:rsidP="00B14780">
      <w:pPr>
        <w:numPr>
          <w:ilvl w:val="0"/>
          <w:numId w:val="19"/>
        </w:numPr>
        <w:spacing w:before="100" w:beforeAutospacing="1" w:after="100" w:afterAutospacing="1"/>
        <w:rPr>
          <w:rFonts w:ascii="Times" w:eastAsia="Times New Roman" w:hAnsi="Times" w:cs="Times New Roman"/>
        </w:rPr>
      </w:pPr>
      <w:r w:rsidRPr="00B6200A">
        <w:rPr>
          <w:rFonts w:ascii="Times" w:eastAsia="Times New Roman" w:hAnsi="Times" w:cs="Times New Roman"/>
        </w:rPr>
        <w:lastRenderedPageBreak/>
        <w:t>Award funds may also be used for such expenses as project-related travel, production of a recording, manuscript, or body of work to attract external arts and humanities underwriting.</w:t>
      </w:r>
    </w:p>
    <w:p w14:paraId="125ABB65" w14:textId="71D5B738" w:rsidR="00B14780" w:rsidRPr="00B6200A" w:rsidRDefault="008E55D2" w:rsidP="00B14780">
      <w:pPr>
        <w:numPr>
          <w:ilvl w:val="0"/>
          <w:numId w:val="19"/>
        </w:numPr>
        <w:spacing w:before="100" w:beforeAutospacing="1" w:after="100" w:afterAutospacing="1"/>
        <w:rPr>
          <w:rFonts w:ascii="Times" w:eastAsia="Times New Roman" w:hAnsi="Times" w:cs="Times New Roman"/>
        </w:rPr>
      </w:pPr>
      <w:r w:rsidRPr="00B6200A">
        <w:rPr>
          <w:rFonts w:ascii="Times" w:eastAsia="Times New Roman" w:hAnsi="Times" w:cs="Times New Roman"/>
        </w:rPr>
        <w:t xml:space="preserve">The CCI Seed </w:t>
      </w:r>
      <w:r w:rsidR="00B14780" w:rsidRPr="00B6200A">
        <w:rPr>
          <w:rFonts w:ascii="Times" w:eastAsia="Times New Roman" w:hAnsi="Times" w:cs="Times New Roman"/>
        </w:rPr>
        <w:t xml:space="preserve">Grant </w:t>
      </w:r>
      <w:r w:rsidRPr="00B6200A">
        <w:rPr>
          <w:rFonts w:ascii="Times" w:eastAsia="Times New Roman" w:hAnsi="Times" w:cs="Times New Roman"/>
        </w:rPr>
        <w:t>p</w:t>
      </w:r>
      <w:r w:rsidR="00B14780" w:rsidRPr="00B6200A">
        <w:rPr>
          <w:rFonts w:ascii="Times" w:eastAsia="Times New Roman" w:hAnsi="Times" w:cs="Times New Roman"/>
        </w:rPr>
        <w:t xml:space="preserve">rogram funds </w:t>
      </w:r>
      <w:r w:rsidRPr="00B6200A">
        <w:rPr>
          <w:rFonts w:ascii="Times" w:eastAsia="Times New Roman" w:hAnsi="Times" w:cs="Times New Roman"/>
        </w:rPr>
        <w:t xml:space="preserve">are limited to </w:t>
      </w:r>
      <w:proofErr w:type="gramStart"/>
      <w:r w:rsidRPr="00B6200A">
        <w:rPr>
          <w:rFonts w:ascii="Times" w:eastAsia="Times New Roman" w:hAnsi="Times" w:cs="Times New Roman"/>
        </w:rPr>
        <w:t>.5 month</w:t>
      </w:r>
      <w:proofErr w:type="gramEnd"/>
      <w:r w:rsidRPr="00B6200A">
        <w:rPr>
          <w:rFonts w:ascii="Times" w:eastAsia="Times New Roman" w:hAnsi="Times" w:cs="Times New Roman"/>
        </w:rPr>
        <w:t xml:space="preserve"> summer salary for one PI.</w:t>
      </w:r>
    </w:p>
    <w:p w14:paraId="01EC2107" w14:textId="5FFD0F6E" w:rsidR="00B14780" w:rsidRPr="00B6200A" w:rsidRDefault="008E55D2" w:rsidP="008E55D2">
      <w:pPr>
        <w:numPr>
          <w:ilvl w:val="0"/>
          <w:numId w:val="19"/>
        </w:numPr>
        <w:spacing w:before="100" w:beforeAutospacing="1"/>
        <w:rPr>
          <w:rFonts w:ascii="Times" w:eastAsia="Times New Roman" w:hAnsi="Times" w:cs="Times New Roman"/>
        </w:rPr>
      </w:pPr>
      <w:r w:rsidRPr="00B6200A">
        <w:rPr>
          <w:rFonts w:ascii="Times" w:eastAsia="Times New Roman" w:hAnsi="Times" w:cs="Times New Roman"/>
        </w:rPr>
        <w:t>CCI</w:t>
      </w:r>
      <w:r w:rsidR="00B14780" w:rsidRPr="00B6200A">
        <w:rPr>
          <w:rFonts w:ascii="Times" w:eastAsia="Times New Roman" w:hAnsi="Times" w:cs="Times New Roman"/>
        </w:rPr>
        <w:t xml:space="preserve"> approved the scope of work as submitted with the proposal</w:t>
      </w:r>
      <w:r w:rsidRPr="00B6200A">
        <w:rPr>
          <w:rFonts w:ascii="Times" w:eastAsia="Times New Roman" w:hAnsi="Times" w:cs="Times New Roman"/>
        </w:rPr>
        <w:t>;</w:t>
      </w:r>
      <w:r w:rsidR="00B14780" w:rsidRPr="00B6200A">
        <w:rPr>
          <w:rFonts w:ascii="Times" w:eastAsia="Times New Roman" w:hAnsi="Times" w:cs="Times New Roman"/>
        </w:rPr>
        <w:t xml:space="preserve"> written approval </w:t>
      </w:r>
      <w:r w:rsidRPr="00B6200A">
        <w:rPr>
          <w:rFonts w:ascii="Times" w:eastAsia="Times New Roman" w:hAnsi="Times" w:cs="Times New Roman"/>
        </w:rPr>
        <w:t>from CCI</w:t>
      </w:r>
      <w:r w:rsidR="00B14780" w:rsidRPr="00B6200A">
        <w:rPr>
          <w:rFonts w:ascii="Times" w:eastAsia="Times New Roman" w:hAnsi="Times" w:cs="Times New Roman"/>
        </w:rPr>
        <w:t xml:space="preserve"> is required prior to implementing any </w:t>
      </w:r>
      <w:r w:rsidRPr="00B6200A">
        <w:rPr>
          <w:rFonts w:ascii="Times" w:eastAsia="Times New Roman" w:hAnsi="Times" w:cs="Times New Roman"/>
        </w:rPr>
        <w:t xml:space="preserve">major </w:t>
      </w:r>
      <w:r w:rsidR="00B14780" w:rsidRPr="00B6200A">
        <w:rPr>
          <w:rFonts w:ascii="Times" w:eastAsia="Times New Roman" w:hAnsi="Times" w:cs="Times New Roman"/>
        </w:rPr>
        <w:t>change to the scope of work. Actions likely to be considered a change of scope include, but are not limited to, the following:</w:t>
      </w:r>
    </w:p>
    <w:p w14:paraId="5ABBBC58" w14:textId="77777777" w:rsidR="00B14780" w:rsidRPr="00B6200A" w:rsidRDefault="00B14780" w:rsidP="008E55D2">
      <w:pPr>
        <w:numPr>
          <w:ilvl w:val="0"/>
          <w:numId w:val="20"/>
        </w:numPr>
        <w:spacing w:after="100" w:afterAutospacing="1"/>
        <w:rPr>
          <w:rFonts w:ascii="Times" w:eastAsia="Times New Roman" w:hAnsi="Times" w:cs="Times New Roman"/>
        </w:rPr>
      </w:pPr>
      <w:r w:rsidRPr="00B6200A">
        <w:rPr>
          <w:rFonts w:ascii="Times" w:eastAsia="Times New Roman" w:hAnsi="Times" w:cs="Times New Roman"/>
        </w:rPr>
        <w:t>Change in the goals or specific aims approved at the time of the award;</w:t>
      </w:r>
    </w:p>
    <w:p w14:paraId="6F355BA7" w14:textId="786C468F" w:rsidR="00B14780" w:rsidRPr="00B6200A" w:rsidRDefault="00B14780" w:rsidP="00B14780">
      <w:pPr>
        <w:numPr>
          <w:ilvl w:val="0"/>
          <w:numId w:val="20"/>
        </w:numPr>
        <w:spacing w:before="100" w:beforeAutospacing="1" w:after="100" w:afterAutospacing="1"/>
        <w:rPr>
          <w:rFonts w:ascii="Times" w:eastAsia="Times New Roman" w:hAnsi="Times" w:cs="Times New Roman"/>
        </w:rPr>
      </w:pPr>
      <w:r w:rsidRPr="00B6200A">
        <w:rPr>
          <w:rFonts w:ascii="Times" w:eastAsia="Times New Roman" w:hAnsi="Times" w:cs="Times New Roman"/>
        </w:rPr>
        <w:t>Any change from the approved use of animals or human subjects;</w:t>
      </w:r>
      <w:r w:rsidR="00AA352A" w:rsidRPr="00B6200A">
        <w:rPr>
          <w:rFonts w:ascii="Times" w:eastAsia="Times New Roman" w:hAnsi="Times" w:cs="Times New Roman"/>
        </w:rPr>
        <w:t xml:space="preserve"> or</w:t>
      </w:r>
    </w:p>
    <w:p w14:paraId="1CC8DA72" w14:textId="77777777" w:rsidR="00636A01" w:rsidRPr="00B6200A" w:rsidRDefault="00B14780" w:rsidP="00636A01">
      <w:pPr>
        <w:numPr>
          <w:ilvl w:val="0"/>
          <w:numId w:val="20"/>
        </w:numPr>
        <w:spacing w:before="100" w:beforeAutospacing="1"/>
        <w:rPr>
          <w:rFonts w:ascii="Times" w:eastAsia="Times New Roman" w:hAnsi="Times" w:cs="Times New Roman"/>
        </w:rPr>
      </w:pPr>
      <w:r w:rsidRPr="00B6200A">
        <w:rPr>
          <w:rFonts w:ascii="Times" w:eastAsia="Times New Roman" w:hAnsi="Times" w:cs="Times New Roman"/>
        </w:rPr>
        <w:t xml:space="preserve">Shifting the emphasis of the research from one </w:t>
      </w:r>
      <w:r w:rsidR="00AA352A" w:rsidRPr="00B6200A">
        <w:rPr>
          <w:rFonts w:ascii="Times" w:eastAsia="Times New Roman" w:hAnsi="Times" w:cs="Times New Roman"/>
        </w:rPr>
        <w:t xml:space="preserve">topic </w:t>
      </w:r>
      <w:r w:rsidRPr="00B6200A">
        <w:rPr>
          <w:rFonts w:ascii="Times" w:eastAsia="Times New Roman" w:hAnsi="Times" w:cs="Times New Roman"/>
        </w:rPr>
        <w:t xml:space="preserve">area </w:t>
      </w:r>
      <w:r w:rsidR="00AA352A" w:rsidRPr="00B6200A">
        <w:rPr>
          <w:rFonts w:ascii="Times" w:eastAsia="Times New Roman" w:hAnsi="Times" w:cs="Times New Roman"/>
        </w:rPr>
        <w:t>to</w:t>
      </w:r>
      <w:r w:rsidRPr="00B6200A">
        <w:rPr>
          <w:rFonts w:ascii="Times" w:eastAsia="Times New Roman" w:hAnsi="Times" w:cs="Times New Roman"/>
        </w:rPr>
        <w:t xml:space="preserve"> another</w:t>
      </w:r>
      <w:r w:rsidR="00AA352A" w:rsidRPr="00B6200A">
        <w:rPr>
          <w:rFonts w:ascii="Times" w:eastAsia="Times New Roman" w:hAnsi="Times" w:cs="Times New Roman"/>
        </w:rPr>
        <w:t>.</w:t>
      </w:r>
    </w:p>
    <w:p w14:paraId="51934345" w14:textId="05760C77" w:rsidR="00AA352A" w:rsidRPr="00B6200A" w:rsidRDefault="00B14780" w:rsidP="00636A01">
      <w:pPr>
        <w:numPr>
          <w:ilvl w:val="0"/>
          <w:numId w:val="20"/>
        </w:numPr>
        <w:spacing w:before="100" w:beforeAutospacing="1"/>
        <w:rPr>
          <w:rFonts w:ascii="Times" w:eastAsia="Times New Roman" w:hAnsi="Times" w:cs="Times New Roman"/>
        </w:rPr>
      </w:pPr>
      <w:r w:rsidRPr="00B6200A">
        <w:rPr>
          <w:rFonts w:ascii="Times" w:eastAsia="Times New Roman" w:hAnsi="Times" w:cs="Times New Roman"/>
        </w:rPr>
        <w:t xml:space="preserve">No-cost extensions require the prior approval of </w:t>
      </w:r>
      <w:r w:rsidR="00AA352A" w:rsidRPr="00B6200A">
        <w:rPr>
          <w:rFonts w:ascii="Times" w:eastAsia="Times New Roman" w:hAnsi="Times" w:cs="Times New Roman"/>
        </w:rPr>
        <w:t>CCI.</w:t>
      </w:r>
      <w:r w:rsidRPr="00B6200A">
        <w:rPr>
          <w:rFonts w:ascii="Times" w:eastAsia="Times New Roman" w:hAnsi="Times" w:cs="Times New Roman"/>
        </w:rPr>
        <w:t xml:space="preserve"> </w:t>
      </w:r>
    </w:p>
    <w:p w14:paraId="39BD2238" w14:textId="77777777" w:rsidR="00AA352A" w:rsidRPr="00B6200A" w:rsidRDefault="00AA352A">
      <w:pPr>
        <w:rPr>
          <w:rFonts w:ascii="Times" w:eastAsia="Times New Roman" w:hAnsi="Times" w:cs="Times New Roman"/>
        </w:rPr>
      </w:pPr>
      <w:r w:rsidRPr="00B6200A">
        <w:rPr>
          <w:rFonts w:ascii="Times" w:eastAsia="Times New Roman" w:hAnsi="Times" w:cs="Times New Roman"/>
        </w:rPr>
        <w:br w:type="page"/>
      </w:r>
    </w:p>
    <w:p w14:paraId="1CD68801" w14:textId="77777777" w:rsidR="00F937ED" w:rsidRPr="00B6200A" w:rsidRDefault="00F937ED" w:rsidP="00F937ED">
      <w:pPr>
        <w:ind w:right="20" w:hanging="4"/>
        <w:jc w:val="center"/>
        <w:rPr>
          <w:rFonts w:ascii="Times" w:hAnsi="Times"/>
          <w:b/>
          <w:u w:val="thick"/>
        </w:rPr>
      </w:pPr>
      <w:r w:rsidRPr="00B6200A">
        <w:rPr>
          <w:rFonts w:ascii="Times" w:hAnsi="Times"/>
          <w:b/>
          <w:u w:val="thick"/>
        </w:rPr>
        <w:lastRenderedPageBreak/>
        <w:t>CCI Seed</w:t>
      </w:r>
      <w:r w:rsidRPr="00B6200A">
        <w:rPr>
          <w:rFonts w:ascii="Times" w:hAnsi="Times"/>
          <w:b/>
          <w:spacing w:val="-6"/>
          <w:u w:val="thick"/>
        </w:rPr>
        <w:t xml:space="preserve"> </w:t>
      </w:r>
      <w:r w:rsidRPr="00B6200A">
        <w:rPr>
          <w:rFonts w:ascii="Times" w:hAnsi="Times"/>
          <w:b/>
          <w:u w:val="thick"/>
        </w:rPr>
        <w:t>Grant</w:t>
      </w:r>
      <w:r w:rsidRPr="00B6200A">
        <w:rPr>
          <w:rFonts w:ascii="Times" w:hAnsi="Times"/>
          <w:b/>
          <w:spacing w:val="-6"/>
          <w:u w:val="thick"/>
        </w:rPr>
        <w:t xml:space="preserve"> </w:t>
      </w:r>
      <w:r w:rsidRPr="00B6200A">
        <w:rPr>
          <w:rFonts w:ascii="Times" w:hAnsi="Times"/>
          <w:b/>
          <w:u w:val="thick"/>
        </w:rPr>
        <w:t>Proposals</w:t>
      </w:r>
    </w:p>
    <w:p w14:paraId="6D2C5A1D" w14:textId="77777777" w:rsidR="00F937ED" w:rsidRPr="00B6200A" w:rsidRDefault="00F937ED" w:rsidP="00F937ED">
      <w:pPr>
        <w:ind w:right="20" w:hanging="4"/>
        <w:jc w:val="center"/>
        <w:rPr>
          <w:rFonts w:ascii="Times" w:hAnsi="Times"/>
          <w:b/>
        </w:rPr>
      </w:pPr>
    </w:p>
    <w:p w14:paraId="5989FCE0" w14:textId="77777777" w:rsidR="00F937ED" w:rsidRPr="00B6200A" w:rsidRDefault="00F937ED" w:rsidP="00F937ED">
      <w:pPr>
        <w:ind w:right="20" w:hanging="4"/>
        <w:jc w:val="center"/>
        <w:rPr>
          <w:rFonts w:ascii="Times" w:hAnsi="Times"/>
          <w:b/>
        </w:rPr>
      </w:pPr>
      <w:r w:rsidRPr="00B6200A">
        <w:rPr>
          <w:rFonts w:ascii="Times" w:hAnsi="Times"/>
          <w:b/>
        </w:rPr>
        <w:t>Evaluation Criteria</w:t>
      </w:r>
    </w:p>
    <w:p w14:paraId="1DB6FE69" w14:textId="77777777" w:rsidR="00F937ED" w:rsidRPr="00B6200A" w:rsidRDefault="00F937ED" w:rsidP="00F937ED">
      <w:pPr>
        <w:pStyle w:val="BodyText"/>
        <w:rPr>
          <w:rFonts w:ascii="Times" w:hAnsi="Times"/>
          <w:b/>
          <w:sz w:val="20"/>
        </w:rPr>
      </w:pPr>
    </w:p>
    <w:p w14:paraId="104ABE3E" w14:textId="77777777" w:rsidR="00F937ED" w:rsidRPr="00B6200A" w:rsidRDefault="00F937ED" w:rsidP="00F937ED">
      <w:pPr>
        <w:pStyle w:val="BodyText"/>
        <w:rPr>
          <w:rFonts w:ascii="Times" w:hAnsi="Times"/>
          <w:b/>
          <w:sz w:val="20"/>
        </w:rPr>
      </w:pPr>
    </w:p>
    <w:p w14:paraId="1E70F790" w14:textId="77777777" w:rsidR="00F937ED" w:rsidRPr="00B6200A" w:rsidRDefault="00F937ED" w:rsidP="00F937ED">
      <w:pPr>
        <w:pStyle w:val="BodyText"/>
        <w:spacing w:before="11"/>
        <w:rPr>
          <w:rFonts w:ascii="Times" w:hAnsi="Times"/>
          <w:sz w:val="23"/>
        </w:rPr>
      </w:pPr>
    </w:p>
    <w:p w14:paraId="6ED61B23" w14:textId="77777777" w:rsidR="00F937ED" w:rsidRPr="00B6200A" w:rsidRDefault="00F937ED" w:rsidP="00F937ED">
      <w:pPr>
        <w:pStyle w:val="ListParagraph"/>
        <w:numPr>
          <w:ilvl w:val="0"/>
          <w:numId w:val="24"/>
        </w:numPr>
        <w:tabs>
          <w:tab w:val="left" w:pos="460"/>
        </w:tabs>
        <w:ind w:right="224"/>
        <w:rPr>
          <w:rFonts w:ascii="Times" w:hAnsi="Times"/>
          <w:sz w:val="24"/>
        </w:rPr>
      </w:pPr>
      <w:r w:rsidRPr="00B6200A">
        <w:rPr>
          <w:rFonts w:ascii="Times" w:hAnsi="Times"/>
          <w:b/>
          <w:bCs/>
          <w:sz w:val="24"/>
        </w:rPr>
        <w:t>Research team:</w:t>
      </w:r>
      <w:r w:rsidRPr="00B6200A">
        <w:rPr>
          <w:rFonts w:ascii="Times" w:hAnsi="Times"/>
          <w:sz w:val="24"/>
        </w:rPr>
        <w:t xml:space="preserve"> Does the team represent a collaboration between or among units? Are the units within CCI? Are early career researchers participating?</w:t>
      </w:r>
    </w:p>
    <w:p w14:paraId="26DC0707" w14:textId="77777777" w:rsidR="00F937ED" w:rsidRPr="00B6200A" w:rsidRDefault="00F937ED" w:rsidP="00F937ED">
      <w:pPr>
        <w:tabs>
          <w:tab w:val="left" w:pos="460"/>
        </w:tabs>
        <w:ind w:left="100" w:right="224"/>
        <w:rPr>
          <w:rFonts w:ascii="Times" w:hAnsi="Times"/>
        </w:rPr>
      </w:pPr>
    </w:p>
    <w:p w14:paraId="62064E04" w14:textId="77777777" w:rsidR="00F937ED" w:rsidRPr="00B6200A" w:rsidRDefault="00F937ED" w:rsidP="00F937ED">
      <w:pPr>
        <w:pStyle w:val="ListParagraph"/>
        <w:numPr>
          <w:ilvl w:val="0"/>
          <w:numId w:val="24"/>
        </w:numPr>
        <w:tabs>
          <w:tab w:val="left" w:pos="460"/>
        </w:tabs>
        <w:ind w:right="224"/>
        <w:rPr>
          <w:rFonts w:ascii="Times" w:hAnsi="Times"/>
          <w:sz w:val="24"/>
        </w:rPr>
      </w:pPr>
      <w:r w:rsidRPr="00B6200A">
        <w:rPr>
          <w:rFonts w:ascii="Times" w:hAnsi="Times"/>
          <w:b/>
          <w:sz w:val="24"/>
        </w:rPr>
        <w:t>Project/issue and goals</w:t>
      </w:r>
      <w:r w:rsidRPr="00B6200A">
        <w:rPr>
          <w:rFonts w:ascii="Times" w:hAnsi="Times"/>
          <w:sz w:val="24"/>
        </w:rPr>
        <w:t>: Is the project/issue the project will address</w:t>
      </w:r>
      <w:r w:rsidRPr="00B6200A">
        <w:rPr>
          <w:rFonts w:ascii="Times" w:hAnsi="Times"/>
          <w:spacing w:val="1"/>
          <w:sz w:val="24"/>
        </w:rPr>
        <w:t xml:space="preserve"> </w:t>
      </w:r>
      <w:r w:rsidRPr="00B6200A">
        <w:rPr>
          <w:rFonts w:ascii="Times" w:hAnsi="Times"/>
          <w:sz w:val="24"/>
        </w:rPr>
        <w:t>important/significant in the PIs’ area of research?</w:t>
      </w:r>
      <w:r w:rsidRPr="00B6200A">
        <w:rPr>
          <w:rFonts w:ascii="Times" w:hAnsi="Times"/>
          <w:spacing w:val="1"/>
          <w:sz w:val="24"/>
        </w:rPr>
        <w:t xml:space="preserve"> </w:t>
      </w:r>
      <w:r w:rsidRPr="00B6200A">
        <w:rPr>
          <w:rFonts w:ascii="Times" w:hAnsi="Times"/>
          <w:sz w:val="24"/>
        </w:rPr>
        <w:t>Are the goals/objectives of</w:t>
      </w:r>
      <w:r w:rsidRPr="00B6200A">
        <w:rPr>
          <w:rFonts w:ascii="Times" w:hAnsi="Times"/>
          <w:spacing w:val="-64"/>
          <w:sz w:val="24"/>
        </w:rPr>
        <w:t xml:space="preserve"> </w:t>
      </w:r>
      <w:r w:rsidRPr="00B6200A">
        <w:rPr>
          <w:rFonts w:ascii="Times" w:hAnsi="Times"/>
          <w:sz w:val="24"/>
        </w:rPr>
        <w:t>the</w:t>
      </w:r>
      <w:r w:rsidRPr="00B6200A">
        <w:rPr>
          <w:rFonts w:ascii="Times" w:hAnsi="Times"/>
          <w:spacing w:val="-2"/>
          <w:sz w:val="24"/>
        </w:rPr>
        <w:t xml:space="preserve"> </w:t>
      </w:r>
      <w:r w:rsidRPr="00B6200A">
        <w:rPr>
          <w:rFonts w:ascii="Times" w:hAnsi="Times"/>
          <w:sz w:val="24"/>
        </w:rPr>
        <w:t>project</w:t>
      </w:r>
      <w:r w:rsidRPr="00B6200A">
        <w:rPr>
          <w:rFonts w:ascii="Times" w:hAnsi="Times"/>
          <w:spacing w:val="1"/>
          <w:sz w:val="24"/>
        </w:rPr>
        <w:t xml:space="preserve"> </w:t>
      </w:r>
      <w:r w:rsidRPr="00B6200A">
        <w:rPr>
          <w:rFonts w:ascii="Times" w:hAnsi="Times"/>
          <w:sz w:val="24"/>
        </w:rPr>
        <w:t>clear?</w:t>
      </w:r>
    </w:p>
    <w:p w14:paraId="26EBCB51" w14:textId="77777777" w:rsidR="00F937ED" w:rsidRPr="00B6200A" w:rsidRDefault="00F937ED" w:rsidP="00F937ED">
      <w:pPr>
        <w:pStyle w:val="BodyText"/>
        <w:rPr>
          <w:rFonts w:ascii="Times" w:hAnsi="Times"/>
        </w:rPr>
      </w:pPr>
    </w:p>
    <w:p w14:paraId="3EE3B06D" w14:textId="77777777" w:rsidR="00F937ED" w:rsidRPr="00B6200A" w:rsidRDefault="00F937ED" w:rsidP="00F937ED">
      <w:pPr>
        <w:pStyle w:val="ListParagraph"/>
        <w:numPr>
          <w:ilvl w:val="0"/>
          <w:numId w:val="24"/>
        </w:numPr>
        <w:tabs>
          <w:tab w:val="left" w:pos="460"/>
        </w:tabs>
        <w:ind w:right="480"/>
        <w:rPr>
          <w:rFonts w:ascii="Times" w:hAnsi="Times"/>
          <w:sz w:val="24"/>
        </w:rPr>
      </w:pPr>
      <w:r w:rsidRPr="00B6200A">
        <w:rPr>
          <w:rFonts w:ascii="Times" w:hAnsi="Times"/>
          <w:b/>
          <w:sz w:val="24"/>
        </w:rPr>
        <w:t>Research methods/creative activities</w:t>
      </w:r>
      <w:r w:rsidRPr="00B6200A">
        <w:rPr>
          <w:rFonts w:ascii="Times" w:hAnsi="Times"/>
          <w:sz w:val="24"/>
        </w:rPr>
        <w:t>: Are the research methods and/or</w:t>
      </w:r>
      <w:r w:rsidRPr="00B6200A">
        <w:rPr>
          <w:rFonts w:ascii="Times" w:hAnsi="Times"/>
          <w:spacing w:val="-64"/>
          <w:sz w:val="24"/>
        </w:rPr>
        <w:t xml:space="preserve"> </w:t>
      </w:r>
      <w:r w:rsidRPr="00B6200A">
        <w:rPr>
          <w:rFonts w:ascii="Times" w:hAnsi="Times"/>
          <w:sz w:val="24"/>
        </w:rPr>
        <w:t>creative</w:t>
      </w:r>
      <w:r w:rsidRPr="00B6200A">
        <w:rPr>
          <w:rFonts w:ascii="Times" w:hAnsi="Times"/>
          <w:spacing w:val="-4"/>
          <w:sz w:val="24"/>
        </w:rPr>
        <w:t xml:space="preserve"> </w:t>
      </w:r>
      <w:r w:rsidRPr="00B6200A">
        <w:rPr>
          <w:rFonts w:ascii="Times" w:hAnsi="Times"/>
          <w:sz w:val="24"/>
        </w:rPr>
        <w:t>activities</w:t>
      </w:r>
      <w:r w:rsidRPr="00B6200A">
        <w:rPr>
          <w:rFonts w:ascii="Times" w:hAnsi="Times"/>
          <w:spacing w:val="-4"/>
          <w:sz w:val="24"/>
        </w:rPr>
        <w:t xml:space="preserve"> </w:t>
      </w:r>
      <w:r w:rsidRPr="00B6200A">
        <w:rPr>
          <w:rFonts w:ascii="Times" w:hAnsi="Times"/>
          <w:sz w:val="24"/>
        </w:rPr>
        <w:t>representative of new interdisciplinary exploration or further develop existing interdisciplinary work?</w:t>
      </w:r>
    </w:p>
    <w:p w14:paraId="3FF422CF" w14:textId="77777777" w:rsidR="00F937ED" w:rsidRPr="00B6200A" w:rsidRDefault="00F937ED" w:rsidP="00F937ED">
      <w:pPr>
        <w:pStyle w:val="BodyText"/>
        <w:rPr>
          <w:rFonts w:ascii="Times" w:hAnsi="Times"/>
        </w:rPr>
      </w:pPr>
    </w:p>
    <w:p w14:paraId="13E8378B" w14:textId="77777777" w:rsidR="00F937ED" w:rsidRPr="00B6200A" w:rsidRDefault="00F937ED" w:rsidP="00F937ED">
      <w:pPr>
        <w:pStyle w:val="ListParagraph"/>
        <w:numPr>
          <w:ilvl w:val="0"/>
          <w:numId w:val="24"/>
        </w:numPr>
        <w:tabs>
          <w:tab w:val="left" w:pos="460"/>
        </w:tabs>
        <w:ind w:right="266"/>
        <w:rPr>
          <w:rFonts w:ascii="Times" w:hAnsi="Times"/>
          <w:sz w:val="24"/>
        </w:rPr>
      </w:pPr>
      <w:r w:rsidRPr="00B6200A">
        <w:rPr>
          <w:rFonts w:ascii="Times" w:hAnsi="Times"/>
          <w:b/>
          <w:sz w:val="24"/>
        </w:rPr>
        <w:t>Significance of intended outcomes:</w:t>
      </w:r>
      <w:r w:rsidRPr="00B6200A">
        <w:rPr>
          <w:rFonts w:ascii="Times" w:hAnsi="Times"/>
          <w:b/>
          <w:spacing w:val="1"/>
          <w:sz w:val="24"/>
        </w:rPr>
        <w:t xml:space="preserve"> </w:t>
      </w:r>
      <w:r w:rsidRPr="00B6200A">
        <w:rPr>
          <w:rFonts w:ascii="Times" w:hAnsi="Times"/>
          <w:sz w:val="24"/>
        </w:rPr>
        <w:t>Are the intended project outcomes of</w:t>
      </w:r>
      <w:r w:rsidRPr="00B6200A">
        <w:rPr>
          <w:rFonts w:ascii="Times" w:hAnsi="Times"/>
          <w:spacing w:val="-64"/>
          <w:sz w:val="24"/>
        </w:rPr>
        <w:t xml:space="preserve"> </w:t>
      </w:r>
      <w:r w:rsidRPr="00B6200A">
        <w:rPr>
          <w:rFonts w:ascii="Times" w:hAnsi="Times"/>
          <w:sz w:val="24"/>
        </w:rPr>
        <w:t>potential</w:t>
      </w:r>
      <w:r w:rsidRPr="00B6200A">
        <w:rPr>
          <w:rFonts w:ascii="Times" w:hAnsi="Times"/>
          <w:spacing w:val="-1"/>
          <w:sz w:val="24"/>
        </w:rPr>
        <w:t xml:space="preserve"> </w:t>
      </w:r>
      <w:r w:rsidRPr="00B6200A">
        <w:rPr>
          <w:rFonts w:ascii="Times" w:hAnsi="Times"/>
          <w:sz w:val="24"/>
        </w:rPr>
        <w:t>importance/significance and likely to lead to successful proposal submission?</w:t>
      </w:r>
    </w:p>
    <w:p w14:paraId="4EA788E4" w14:textId="77777777" w:rsidR="00F937ED" w:rsidRPr="00B6200A" w:rsidRDefault="00F937ED" w:rsidP="00F937ED">
      <w:pPr>
        <w:pStyle w:val="BodyText"/>
        <w:rPr>
          <w:rFonts w:ascii="Times" w:hAnsi="Times"/>
        </w:rPr>
      </w:pPr>
    </w:p>
    <w:p w14:paraId="0C3B71EA" w14:textId="56295E19" w:rsidR="00F937ED" w:rsidRPr="00B6200A" w:rsidRDefault="00F937ED" w:rsidP="00F937ED">
      <w:pPr>
        <w:pStyle w:val="ListParagraph"/>
        <w:numPr>
          <w:ilvl w:val="0"/>
          <w:numId w:val="24"/>
        </w:numPr>
        <w:tabs>
          <w:tab w:val="left" w:pos="460"/>
        </w:tabs>
        <w:ind w:right="169"/>
        <w:rPr>
          <w:rFonts w:ascii="Times" w:hAnsi="Times"/>
          <w:sz w:val="24"/>
        </w:rPr>
      </w:pPr>
      <w:r w:rsidRPr="00B6200A">
        <w:rPr>
          <w:rFonts w:ascii="Times" w:hAnsi="Times"/>
          <w:b/>
          <w:sz w:val="24"/>
        </w:rPr>
        <w:t xml:space="preserve">Anticipated external funding: </w:t>
      </w:r>
      <w:r w:rsidRPr="00B6200A">
        <w:rPr>
          <w:rFonts w:ascii="Times" w:hAnsi="Times"/>
          <w:sz w:val="24"/>
        </w:rPr>
        <w:t>Is it likely that the proposed research or</w:t>
      </w:r>
      <w:r w:rsidRPr="00B6200A">
        <w:rPr>
          <w:rFonts w:ascii="Times" w:hAnsi="Times"/>
          <w:spacing w:val="1"/>
          <w:sz w:val="24"/>
        </w:rPr>
        <w:t xml:space="preserve"> </w:t>
      </w:r>
      <w:r w:rsidRPr="00B6200A">
        <w:rPr>
          <w:rFonts w:ascii="Times" w:hAnsi="Times"/>
          <w:sz w:val="24"/>
        </w:rPr>
        <w:t xml:space="preserve">creative activity will enhance the prospects for external funding? Do the </w:t>
      </w:r>
      <w:proofErr w:type="gramStart"/>
      <w:r w:rsidRPr="00B6200A">
        <w:rPr>
          <w:rFonts w:ascii="Times" w:hAnsi="Times"/>
          <w:sz w:val="24"/>
        </w:rPr>
        <w:t>plans</w:t>
      </w:r>
      <w:r w:rsidRPr="00B6200A">
        <w:rPr>
          <w:rFonts w:ascii="Times" w:hAnsi="Times"/>
          <w:spacing w:val="-64"/>
          <w:sz w:val="24"/>
        </w:rPr>
        <w:t xml:space="preserve"> </w:t>
      </w:r>
      <w:r w:rsidR="0024312E" w:rsidRPr="00B6200A">
        <w:rPr>
          <w:rFonts w:ascii="Times" w:hAnsi="Times"/>
          <w:spacing w:val="-64"/>
          <w:sz w:val="24"/>
        </w:rPr>
        <w:t xml:space="preserve"> </w:t>
      </w:r>
      <w:r w:rsidRPr="00B6200A">
        <w:rPr>
          <w:rFonts w:ascii="Times" w:hAnsi="Times"/>
          <w:sz w:val="24"/>
        </w:rPr>
        <w:t>for</w:t>
      </w:r>
      <w:proofErr w:type="gramEnd"/>
      <w:r w:rsidRPr="00B6200A">
        <w:rPr>
          <w:rFonts w:ascii="Times" w:hAnsi="Times"/>
          <w:spacing w:val="-2"/>
          <w:sz w:val="24"/>
        </w:rPr>
        <w:t xml:space="preserve"> </w:t>
      </w:r>
      <w:r w:rsidRPr="00B6200A">
        <w:rPr>
          <w:rFonts w:ascii="Times" w:hAnsi="Times"/>
          <w:sz w:val="24"/>
        </w:rPr>
        <w:t>seeking</w:t>
      </w:r>
      <w:r w:rsidRPr="00B6200A">
        <w:rPr>
          <w:rFonts w:ascii="Times" w:hAnsi="Times"/>
          <w:spacing w:val="-1"/>
          <w:sz w:val="24"/>
        </w:rPr>
        <w:t xml:space="preserve"> </w:t>
      </w:r>
      <w:r w:rsidRPr="00B6200A">
        <w:rPr>
          <w:rFonts w:ascii="Times" w:hAnsi="Times"/>
          <w:sz w:val="24"/>
        </w:rPr>
        <w:t>external</w:t>
      </w:r>
      <w:r w:rsidRPr="00B6200A">
        <w:rPr>
          <w:rFonts w:ascii="Times" w:hAnsi="Times"/>
          <w:spacing w:val="-4"/>
          <w:sz w:val="24"/>
        </w:rPr>
        <w:t xml:space="preserve"> </w:t>
      </w:r>
      <w:r w:rsidRPr="00B6200A">
        <w:rPr>
          <w:rFonts w:ascii="Times" w:hAnsi="Times"/>
          <w:sz w:val="24"/>
        </w:rPr>
        <w:t>funding</w:t>
      </w:r>
      <w:r w:rsidRPr="00B6200A">
        <w:rPr>
          <w:rFonts w:ascii="Times" w:hAnsi="Times"/>
          <w:spacing w:val="-1"/>
          <w:sz w:val="24"/>
        </w:rPr>
        <w:t xml:space="preserve"> </w:t>
      </w:r>
      <w:r w:rsidRPr="00B6200A">
        <w:rPr>
          <w:rFonts w:ascii="Times" w:hAnsi="Times"/>
          <w:sz w:val="24"/>
        </w:rPr>
        <w:t>seem</w:t>
      </w:r>
      <w:r w:rsidRPr="00B6200A">
        <w:rPr>
          <w:rFonts w:ascii="Times" w:hAnsi="Times"/>
          <w:spacing w:val="2"/>
          <w:sz w:val="24"/>
        </w:rPr>
        <w:t xml:space="preserve"> </w:t>
      </w:r>
      <w:r w:rsidRPr="00B6200A">
        <w:rPr>
          <w:rFonts w:ascii="Times" w:hAnsi="Times"/>
          <w:sz w:val="24"/>
        </w:rPr>
        <w:t>reasonable?</w:t>
      </w:r>
    </w:p>
    <w:p w14:paraId="5F8DE4BD" w14:textId="77777777" w:rsidR="00F937ED" w:rsidRPr="00B6200A" w:rsidRDefault="00F937ED" w:rsidP="00F937ED">
      <w:pPr>
        <w:pStyle w:val="BodyText"/>
        <w:rPr>
          <w:rFonts w:ascii="Times" w:hAnsi="Times"/>
        </w:rPr>
      </w:pPr>
    </w:p>
    <w:p w14:paraId="618D127B" w14:textId="77777777" w:rsidR="00F937ED" w:rsidRPr="00B6200A" w:rsidRDefault="00F937ED" w:rsidP="00F937ED">
      <w:pPr>
        <w:pStyle w:val="ListParagraph"/>
        <w:numPr>
          <w:ilvl w:val="0"/>
          <w:numId w:val="24"/>
        </w:numPr>
        <w:tabs>
          <w:tab w:val="left" w:pos="460"/>
        </w:tabs>
        <w:ind w:right="162"/>
        <w:rPr>
          <w:rFonts w:ascii="Times" w:hAnsi="Times"/>
          <w:sz w:val="24"/>
        </w:rPr>
      </w:pPr>
      <w:r w:rsidRPr="00B6200A">
        <w:rPr>
          <w:rFonts w:ascii="Times" w:hAnsi="Times"/>
          <w:b/>
          <w:sz w:val="24"/>
        </w:rPr>
        <w:t>Schedule</w:t>
      </w:r>
      <w:r w:rsidRPr="00B6200A">
        <w:rPr>
          <w:rFonts w:ascii="Times" w:hAnsi="Times"/>
          <w:b/>
          <w:spacing w:val="-5"/>
          <w:sz w:val="24"/>
        </w:rPr>
        <w:t xml:space="preserve"> </w:t>
      </w:r>
      <w:r w:rsidRPr="00B6200A">
        <w:rPr>
          <w:rFonts w:ascii="Times" w:hAnsi="Times"/>
          <w:b/>
          <w:sz w:val="24"/>
        </w:rPr>
        <w:t>of</w:t>
      </w:r>
      <w:r w:rsidRPr="00B6200A">
        <w:rPr>
          <w:rFonts w:ascii="Times" w:hAnsi="Times"/>
          <w:b/>
          <w:spacing w:val="-4"/>
          <w:sz w:val="24"/>
        </w:rPr>
        <w:t xml:space="preserve"> </w:t>
      </w:r>
      <w:r w:rsidRPr="00B6200A">
        <w:rPr>
          <w:rFonts w:ascii="Times" w:hAnsi="Times"/>
          <w:b/>
          <w:sz w:val="24"/>
        </w:rPr>
        <w:t>project</w:t>
      </w:r>
      <w:r w:rsidRPr="00B6200A">
        <w:rPr>
          <w:rFonts w:ascii="Times" w:hAnsi="Times"/>
          <w:b/>
          <w:spacing w:val="-4"/>
          <w:sz w:val="24"/>
        </w:rPr>
        <w:t xml:space="preserve"> </w:t>
      </w:r>
      <w:r w:rsidRPr="00B6200A">
        <w:rPr>
          <w:rFonts w:ascii="Times" w:hAnsi="Times"/>
          <w:b/>
          <w:sz w:val="24"/>
        </w:rPr>
        <w:t>activities:</w:t>
      </w:r>
      <w:r w:rsidRPr="00B6200A">
        <w:rPr>
          <w:rFonts w:ascii="Times" w:hAnsi="Times"/>
          <w:b/>
          <w:spacing w:val="62"/>
          <w:sz w:val="24"/>
        </w:rPr>
        <w:t xml:space="preserve"> </w:t>
      </w:r>
      <w:r w:rsidRPr="00B6200A">
        <w:rPr>
          <w:rFonts w:ascii="Times" w:hAnsi="Times"/>
          <w:sz w:val="24"/>
        </w:rPr>
        <w:t>Does</w:t>
      </w:r>
      <w:r w:rsidRPr="00B6200A">
        <w:rPr>
          <w:rFonts w:ascii="Times" w:hAnsi="Times"/>
          <w:spacing w:val="-6"/>
          <w:sz w:val="24"/>
        </w:rPr>
        <w:t xml:space="preserve"> </w:t>
      </w:r>
      <w:r w:rsidRPr="00B6200A">
        <w:rPr>
          <w:rFonts w:ascii="Times" w:hAnsi="Times"/>
          <w:sz w:val="24"/>
        </w:rPr>
        <w:t>the</w:t>
      </w:r>
      <w:r w:rsidRPr="00B6200A">
        <w:rPr>
          <w:rFonts w:ascii="Times" w:hAnsi="Times"/>
          <w:spacing w:val="-4"/>
          <w:sz w:val="24"/>
        </w:rPr>
        <w:t xml:space="preserve"> </w:t>
      </w:r>
      <w:r w:rsidRPr="00B6200A">
        <w:rPr>
          <w:rFonts w:ascii="Times" w:hAnsi="Times"/>
          <w:sz w:val="24"/>
        </w:rPr>
        <w:t>schedule</w:t>
      </w:r>
      <w:r w:rsidRPr="00B6200A">
        <w:rPr>
          <w:rFonts w:ascii="Times" w:hAnsi="Times"/>
          <w:spacing w:val="-2"/>
          <w:sz w:val="24"/>
        </w:rPr>
        <w:t xml:space="preserve"> </w:t>
      </w:r>
      <w:r w:rsidRPr="00B6200A">
        <w:rPr>
          <w:rFonts w:ascii="Times" w:hAnsi="Times"/>
          <w:sz w:val="24"/>
        </w:rPr>
        <w:t>of</w:t>
      </w:r>
      <w:r w:rsidRPr="00B6200A">
        <w:rPr>
          <w:rFonts w:ascii="Times" w:hAnsi="Times"/>
          <w:spacing w:val="-3"/>
          <w:sz w:val="24"/>
        </w:rPr>
        <w:t xml:space="preserve"> </w:t>
      </w:r>
      <w:r w:rsidRPr="00B6200A">
        <w:rPr>
          <w:rFonts w:ascii="Times" w:hAnsi="Times"/>
          <w:sz w:val="24"/>
        </w:rPr>
        <w:t>project</w:t>
      </w:r>
      <w:r w:rsidRPr="00B6200A">
        <w:rPr>
          <w:rFonts w:ascii="Times" w:hAnsi="Times"/>
          <w:spacing w:val="-3"/>
          <w:sz w:val="24"/>
        </w:rPr>
        <w:t xml:space="preserve"> </w:t>
      </w:r>
      <w:r w:rsidRPr="00B6200A">
        <w:rPr>
          <w:rFonts w:ascii="Times" w:hAnsi="Times"/>
          <w:sz w:val="24"/>
        </w:rPr>
        <w:t>activities</w:t>
      </w:r>
      <w:r w:rsidRPr="00B6200A">
        <w:rPr>
          <w:rFonts w:ascii="Times" w:hAnsi="Times"/>
          <w:spacing w:val="-3"/>
          <w:sz w:val="24"/>
        </w:rPr>
        <w:t xml:space="preserve"> </w:t>
      </w:r>
      <w:r w:rsidRPr="00B6200A">
        <w:rPr>
          <w:rFonts w:ascii="Times" w:hAnsi="Times"/>
          <w:sz w:val="24"/>
        </w:rPr>
        <w:t>seem</w:t>
      </w:r>
      <w:r w:rsidRPr="00B6200A">
        <w:rPr>
          <w:rFonts w:ascii="Times" w:hAnsi="Times"/>
          <w:spacing w:val="-64"/>
          <w:sz w:val="24"/>
        </w:rPr>
        <w:t xml:space="preserve"> </w:t>
      </w:r>
      <w:r w:rsidRPr="00B6200A">
        <w:rPr>
          <w:rFonts w:ascii="Times" w:hAnsi="Times"/>
          <w:sz w:val="24"/>
        </w:rPr>
        <w:t>realistic?</w:t>
      </w:r>
    </w:p>
    <w:p w14:paraId="7C0AE121" w14:textId="77777777" w:rsidR="00F937ED" w:rsidRPr="00B6200A" w:rsidRDefault="00F937ED" w:rsidP="00F937ED">
      <w:pPr>
        <w:pStyle w:val="BodyText"/>
        <w:rPr>
          <w:rFonts w:ascii="Times" w:hAnsi="Times"/>
        </w:rPr>
      </w:pPr>
    </w:p>
    <w:p w14:paraId="486BB722" w14:textId="77777777" w:rsidR="00F937ED" w:rsidRPr="00B6200A" w:rsidRDefault="00F937ED" w:rsidP="00F937ED">
      <w:pPr>
        <w:pStyle w:val="ListParagraph"/>
        <w:numPr>
          <w:ilvl w:val="0"/>
          <w:numId w:val="24"/>
        </w:numPr>
        <w:tabs>
          <w:tab w:val="left" w:pos="460"/>
        </w:tabs>
        <w:spacing w:before="1"/>
        <w:ind w:right="466"/>
        <w:rPr>
          <w:rFonts w:ascii="Times" w:hAnsi="Times"/>
          <w:sz w:val="24"/>
        </w:rPr>
      </w:pPr>
      <w:r w:rsidRPr="00B6200A">
        <w:rPr>
          <w:rFonts w:ascii="Times" w:hAnsi="Times"/>
          <w:b/>
          <w:sz w:val="24"/>
        </w:rPr>
        <w:t>Budget:</w:t>
      </w:r>
      <w:r w:rsidRPr="00B6200A">
        <w:rPr>
          <w:rFonts w:ascii="Times" w:hAnsi="Times"/>
          <w:b/>
          <w:spacing w:val="1"/>
          <w:sz w:val="24"/>
        </w:rPr>
        <w:t xml:space="preserve"> </w:t>
      </w:r>
      <w:r w:rsidRPr="00B6200A">
        <w:rPr>
          <w:rFonts w:ascii="Times" w:hAnsi="Times"/>
          <w:sz w:val="24"/>
        </w:rPr>
        <w:t>Considering the project goals/objectives and the proposed research methods and/or creative</w:t>
      </w:r>
      <w:r w:rsidRPr="00B6200A">
        <w:rPr>
          <w:rFonts w:ascii="Times" w:hAnsi="Times"/>
          <w:spacing w:val="-2"/>
          <w:sz w:val="24"/>
        </w:rPr>
        <w:t xml:space="preserve"> </w:t>
      </w:r>
      <w:r w:rsidRPr="00B6200A">
        <w:rPr>
          <w:rFonts w:ascii="Times" w:hAnsi="Times"/>
          <w:sz w:val="24"/>
        </w:rPr>
        <w:t>activities,</w:t>
      </w:r>
      <w:r w:rsidRPr="00B6200A">
        <w:rPr>
          <w:rFonts w:ascii="Times" w:hAnsi="Times"/>
          <w:spacing w:val="-2"/>
          <w:sz w:val="24"/>
        </w:rPr>
        <w:t xml:space="preserve"> </w:t>
      </w:r>
      <w:r w:rsidRPr="00B6200A">
        <w:rPr>
          <w:rFonts w:ascii="Times" w:hAnsi="Times"/>
          <w:sz w:val="24"/>
        </w:rPr>
        <w:t>does</w:t>
      </w:r>
      <w:r w:rsidRPr="00B6200A">
        <w:rPr>
          <w:rFonts w:ascii="Times" w:hAnsi="Times"/>
          <w:spacing w:val="-2"/>
          <w:sz w:val="24"/>
        </w:rPr>
        <w:t xml:space="preserve"> </w:t>
      </w:r>
      <w:r w:rsidRPr="00B6200A">
        <w:rPr>
          <w:rFonts w:ascii="Times" w:hAnsi="Times"/>
          <w:sz w:val="24"/>
        </w:rPr>
        <w:t>the</w:t>
      </w:r>
      <w:r w:rsidRPr="00B6200A">
        <w:rPr>
          <w:rFonts w:ascii="Times" w:hAnsi="Times"/>
          <w:spacing w:val="-3"/>
          <w:sz w:val="24"/>
        </w:rPr>
        <w:t xml:space="preserve"> </w:t>
      </w:r>
      <w:r w:rsidRPr="00B6200A">
        <w:rPr>
          <w:rFonts w:ascii="Times" w:hAnsi="Times"/>
          <w:sz w:val="24"/>
        </w:rPr>
        <w:t>project</w:t>
      </w:r>
      <w:r w:rsidRPr="00B6200A">
        <w:rPr>
          <w:rFonts w:ascii="Times" w:hAnsi="Times"/>
          <w:spacing w:val="-5"/>
          <w:sz w:val="24"/>
        </w:rPr>
        <w:t xml:space="preserve"> </w:t>
      </w:r>
      <w:r w:rsidRPr="00B6200A">
        <w:rPr>
          <w:rFonts w:ascii="Times" w:hAnsi="Times"/>
          <w:sz w:val="24"/>
        </w:rPr>
        <w:t>budget</w:t>
      </w:r>
      <w:r w:rsidRPr="00B6200A">
        <w:rPr>
          <w:rFonts w:ascii="Times" w:hAnsi="Times"/>
          <w:spacing w:val="-1"/>
          <w:sz w:val="24"/>
        </w:rPr>
        <w:t xml:space="preserve"> </w:t>
      </w:r>
      <w:r w:rsidRPr="00B6200A">
        <w:rPr>
          <w:rFonts w:ascii="Times" w:hAnsi="Times"/>
          <w:sz w:val="24"/>
        </w:rPr>
        <w:t>seem</w:t>
      </w:r>
      <w:r w:rsidRPr="00B6200A">
        <w:rPr>
          <w:rFonts w:ascii="Times" w:hAnsi="Times"/>
          <w:spacing w:val="-4"/>
          <w:sz w:val="24"/>
        </w:rPr>
        <w:t xml:space="preserve"> comprehensive and </w:t>
      </w:r>
      <w:r w:rsidRPr="00B6200A">
        <w:rPr>
          <w:rFonts w:ascii="Times" w:hAnsi="Times"/>
          <w:sz w:val="24"/>
        </w:rPr>
        <w:t>reasonable?</w:t>
      </w:r>
    </w:p>
    <w:p w14:paraId="675D6ED6" w14:textId="77777777" w:rsidR="00F937ED" w:rsidRPr="00B6200A" w:rsidRDefault="00F937ED" w:rsidP="00F937ED">
      <w:pPr>
        <w:pStyle w:val="BodyText"/>
        <w:spacing w:before="11"/>
        <w:rPr>
          <w:rFonts w:ascii="Times" w:hAnsi="Times"/>
          <w:sz w:val="23"/>
        </w:rPr>
      </w:pPr>
    </w:p>
    <w:p w14:paraId="0671FFA2" w14:textId="77777777" w:rsidR="00F937ED" w:rsidRPr="00B6200A" w:rsidRDefault="00F937ED" w:rsidP="00F937ED">
      <w:pPr>
        <w:pStyle w:val="ListParagraph"/>
        <w:numPr>
          <w:ilvl w:val="0"/>
          <w:numId w:val="24"/>
        </w:numPr>
        <w:tabs>
          <w:tab w:val="left" w:pos="460"/>
        </w:tabs>
        <w:ind w:right="350"/>
        <w:rPr>
          <w:rFonts w:ascii="Times" w:hAnsi="Times"/>
          <w:sz w:val="24"/>
        </w:rPr>
      </w:pPr>
      <w:r w:rsidRPr="00B6200A">
        <w:rPr>
          <w:rFonts w:ascii="Times" w:hAnsi="Times"/>
          <w:b/>
          <w:sz w:val="24"/>
        </w:rPr>
        <w:t>Department/College</w:t>
      </w:r>
      <w:r w:rsidRPr="00B6200A">
        <w:rPr>
          <w:rFonts w:ascii="Times" w:hAnsi="Times"/>
          <w:b/>
          <w:spacing w:val="-8"/>
          <w:sz w:val="24"/>
        </w:rPr>
        <w:t xml:space="preserve"> </w:t>
      </w:r>
      <w:r w:rsidRPr="00B6200A">
        <w:rPr>
          <w:rFonts w:ascii="Times" w:hAnsi="Times"/>
          <w:b/>
          <w:sz w:val="24"/>
        </w:rPr>
        <w:t>support:</w:t>
      </w:r>
      <w:r w:rsidRPr="00B6200A">
        <w:rPr>
          <w:rFonts w:ascii="Times" w:hAnsi="Times"/>
          <w:b/>
          <w:spacing w:val="62"/>
          <w:sz w:val="24"/>
        </w:rPr>
        <w:t xml:space="preserve"> </w:t>
      </w:r>
      <w:r w:rsidRPr="00B6200A">
        <w:rPr>
          <w:rFonts w:ascii="Times" w:hAnsi="Times"/>
          <w:sz w:val="24"/>
        </w:rPr>
        <w:t>If</w:t>
      </w:r>
      <w:r w:rsidRPr="00B6200A">
        <w:rPr>
          <w:rFonts w:ascii="Times" w:hAnsi="Times"/>
          <w:spacing w:val="-3"/>
          <w:sz w:val="24"/>
        </w:rPr>
        <w:t xml:space="preserve"> </w:t>
      </w:r>
      <w:r w:rsidRPr="00B6200A">
        <w:rPr>
          <w:rFonts w:ascii="Times" w:hAnsi="Times"/>
          <w:sz w:val="24"/>
        </w:rPr>
        <w:t>the</w:t>
      </w:r>
      <w:r w:rsidRPr="00B6200A">
        <w:rPr>
          <w:rFonts w:ascii="Times" w:hAnsi="Times"/>
          <w:spacing w:val="-2"/>
          <w:sz w:val="24"/>
        </w:rPr>
        <w:t xml:space="preserve"> </w:t>
      </w:r>
      <w:r w:rsidRPr="00B6200A">
        <w:rPr>
          <w:rFonts w:ascii="Times" w:hAnsi="Times"/>
          <w:sz w:val="24"/>
        </w:rPr>
        <w:t>PIs’</w:t>
      </w:r>
      <w:r w:rsidRPr="00B6200A">
        <w:rPr>
          <w:rFonts w:ascii="Times" w:hAnsi="Times"/>
          <w:spacing w:val="-6"/>
          <w:sz w:val="24"/>
        </w:rPr>
        <w:t xml:space="preserve"> </w:t>
      </w:r>
      <w:r w:rsidRPr="00B6200A">
        <w:rPr>
          <w:rFonts w:ascii="Times" w:hAnsi="Times"/>
          <w:sz w:val="24"/>
        </w:rPr>
        <w:t>home units will</w:t>
      </w:r>
      <w:r w:rsidRPr="00B6200A">
        <w:rPr>
          <w:rFonts w:ascii="Times" w:hAnsi="Times"/>
          <w:spacing w:val="-3"/>
          <w:sz w:val="24"/>
        </w:rPr>
        <w:t xml:space="preserve"> </w:t>
      </w:r>
      <w:r w:rsidRPr="00B6200A">
        <w:rPr>
          <w:rFonts w:ascii="Times" w:hAnsi="Times"/>
          <w:sz w:val="24"/>
        </w:rPr>
        <w:t>be providing any special or non-routine support for the project, is it likely that</w:t>
      </w:r>
      <w:r w:rsidRPr="00B6200A">
        <w:rPr>
          <w:rFonts w:ascii="Times" w:hAnsi="Times"/>
          <w:spacing w:val="1"/>
          <w:sz w:val="24"/>
        </w:rPr>
        <w:t xml:space="preserve"> </w:t>
      </w:r>
      <w:r w:rsidRPr="00B6200A">
        <w:rPr>
          <w:rFonts w:ascii="Times" w:hAnsi="Times"/>
          <w:sz w:val="24"/>
        </w:rPr>
        <w:t>such support</w:t>
      </w:r>
      <w:r w:rsidRPr="00B6200A">
        <w:rPr>
          <w:rFonts w:ascii="Times" w:hAnsi="Times"/>
          <w:spacing w:val="-2"/>
          <w:sz w:val="24"/>
        </w:rPr>
        <w:t xml:space="preserve"> </w:t>
      </w:r>
      <w:r w:rsidRPr="00B6200A">
        <w:rPr>
          <w:rFonts w:ascii="Times" w:hAnsi="Times"/>
          <w:sz w:val="24"/>
        </w:rPr>
        <w:t>will contribute</w:t>
      </w:r>
      <w:r w:rsidRPr="00B6200A">
        <w:rPr>
          <w:rFonts w:ascii="Times" w:hAnsi="Times"/>
          <w:spacing w:val="-2"/>
          <w:sz w:val="24"/>
        </w:rPr>
        <w:t xml:space="preserve"> </w:t>
      </w:r>
      <w:r w:rsidRPr="00B6200A">
        <w:rPr>
          <w:rFonts w:ascii="Times" w:hAnsi="Times"/>
          <w:sz w:val="24"/>
        </w:rPr>
        <w:t>to</w:t>
      </w:r>
      <w:r w:rsidRPr="00B6200A">
        <w:rPr>
          <w:rFonts w:ascii="Times" w:hAnsi="Times"/>
          <w:spacing w:val="-1"/>
          <w:sz w:val="24"/>
        </w:rPr>
        <w:t xml:space="preserve"> </w:t>
      </w:r>
      <w:r w:rsidRPr="00B6200A">
        <w:rPr>
          <w:rFonts w:ascii="Times" w:hAnsi="Times"/>
          <w:sz w:val="24"/>
        </w:rPr>
        <w:t>the</w:t>
      </w:r>
      <w:r w:rsidRPr="00B6200A">
        <w:rPr>
          <w:rFonts w:ascii="Times" w:hAnsi="Times"/>
          <w:spacing w:val="-1"/>
          <w:sz w:val="24"/>
        </w:rPr>
        <w:t xml:space="preserve"> </w:t>
      </w:r>
      <w:r w:rsidRPr="00B6200A">
        <w:rPr>
          <w:rFonts w:ascii="Times" w:hAnsi="Times"/>
          <w:sz w:val="24"/>
        </w:rPr>
        <w:t>success</w:t>
      </w:r>
      <w:r w:rsidRPr="00B6200A">
        <w:rPr>
          <w:rFonts w:ascii="Times" w:hAnsi="Times"/>
          <w:spacing w:val="-3"/>
          <w:sz w:val="24"/>
        </w:rPr>
        <w:t xml:space="preserve"> </w:t>
      </w:r>
      <w:r w:rsidRPr="00B6200A">
        <w:rPr>
          <w:rFonts w:ascii="Times" w:hAnsi="Times"/>
          <w:sz w:val="24"/>
        </w:rPr>
        <w:t>of</w:t>
      </w:r>
      <w:r w:rsidRPr="00B6200A">
        <w:rPr>
          <w:rFonts w:ascii="Times" w:hAnsi="Times"/>
          <w:spacing w:val="1"/>
          <w:sz w:val="24"/>
        </w:rPr>
        <w:t xml:space="preserve"> </w:t>
      </w:r>
      <w:r w:rsidRPr="00B6200A">
        <w:rPr>
          <w:rFonts w:ascii="Times" w:hAnsi="Times"/>
          <w:sz w:val="24"/>
        </w:rPr>
        <w:t>the</w:t>
      </w:r>
      <w:r w:rsidRPr="00B6200A">
        <w:rPr>
          <w:rFonts w:ascii="Times" w:hAnsi="Times"/>
          <w:spacing w:val="-1"/>
          <w:sz w:val="24"/>
        </w:rPr>
        <w:t xml:space="preserve"> </w:t>
      </w:r>
      <w:r w:rsidRPr="00B6200A">
        <w:rPr>
          <w:rFonts w:ascii="Times" w:hAnsi="Times"/>
          <w:sz w:val="24"/>
        </w:rPr>
        <w:t>project?</w:t>
      </w:r>
    </w:p>
    <w:p w14:paraId="5E688EF1" w14:textId="77777777" w:rsidR="00F937ED" w:rsidRPr="00B6200A" w:rsidRDefault="00F937ED" w:rsidP="00F937ED">
      <w:pPr>
        <w:pStyle w:val="BodyText"/>
        <w:rPr>
          <w:rFonts w:ascii="Times" w:hAnsi="Times"/>
        </w:rPr>
      </w:pPr>
    </w:p>
    <w:p w14:paraId="6C408A04" w14:textId="77777777" w:rsidR="00F937ED" w:rsidRPr="00B6200A" w:rsidRDefault="00F937ED" w:rsidP="00F937ED">
      <w:pPr>
        <w:pStyle w:val="ListParagraph"/>
        <w:numPr>
          <w:ilvl w:val="0"/>
          <w:numId w:val="24"/>
        </w:numPr>
        <w:tabs>
          <w:tab w:val="left" w:pos="460"/>
        </w:tabs>
        <w:ind w:right="289"/>
        <w:rPr>
          <w:rFonts w:ascii="Times" w:hAnsi="Times"/>
          <w:sz w:val="24"/>
        </w:rPr>
      </w:pPr>
      <w:r w:rsidRPr="00B6200A">
        <w:rPr>
          <w:rFonts w:ascii="Times" w:hAnsi="Times"/>
          <w:b/>
          <w:sz w:val="24"/>
        </w:rPr>
        <w:t>Professional obligations</w:t>
      </w:r>
      <w:r w:rsidRPr="00B6200A">
        <w:rPr>
          <w:rFonts w:ascii="Times" w:hAnsi="Times"/>
          <w:sz w:val="24"/>
        </w:rPr>
        <w:t>: Are the PI’s other professional obligations during</w:t>
      </w:r>
      <w:r w:rsidRPr="00B6200A">
        <w:rPr>
          <w:rFonts w:ascii="Times" w:hAnsi="Times"/>
          <w:spacing w:val="-64"/>
          <w:sz w:val="24"/>
        </w:rPr>
        <w:t xml:space="preserve"> </w:t>
      </w:r>
      <w:r w:rsidRPr="00B6200A">
        <w:rPr>
          <w:rFonts w:ascii="Times" w:hAnsi="Times"/>
          <w:sz w:val="24"/>
        </w:rPr>
        <w:t>the award period likely to interfere with the PI’s ability to successfully</w:t>
      </w:r>
      <w:r w:rsidRPr="00B6200A">
        <w:rPr>
          <w:rFonts w:ascii="Times" w:hAnsi="Times"/>
          <w:spacing w:val="1"/>
          <w:sz w:val="24"/>
        </w:rPr>
        <w:t xml:space="preserve"> </w:t>
      </w:r>
      <w:r w:rsidRPr="00B6200A">
        <w:rPr>
          <w:rFonts w:ascii="Times" w:hAnsi="Times"/>
          <w:sz w:val="24"/>
        </w:rPr>
        <w:t>complete</w:t>
      </w:r>
      <w:r w:rsidRPr="00B6200A">
        <w:rPr>
          <w:rFonts w:ascii="Times" w:hAnsi="Times"/>
          <w:spacing w:val="-2"/>
          <w:sz w:val="24"/>
        </w:rPr>
        <w:t xml:space="preserve"> </w:t>
      </w:r>
      <w:r w:rsidRPr="00B6200A">
        <w:rPr>
          <w:rFonts w:ascii="Times" w:hAnsi="Times"/>
          <w:sz w:val="24"/>
        </w:rPr>
        <w:t>the</w:t>
      </w:r>
      <w:r w:rsidRPr="00B6200A">
        <w:rPr>
          <w:rFonts w:ascii="Times" w:hAnsi="Times"/>
          <w:spacing w:val="-1"/>
          <w:sz w:val="24"/>
        </w:rPr>
        <w:t xml:space="preserve"> </w:t>
      </w:r>
      <w:r w:rsidRPr="00B6200A">
        <w:rPr>
          <w:rFonts w:ascii="Times" w:hAnsi="Times"/>
          <w:sz w:val="24"/>
        </w:rPr>
        <w:t>project?</w:t>
      </w:r>
    </w:p>
    <w:p w14:paraId="02FBACD3" w14:textId="77777777" w:rsidR="00F937ED" w:rsidRPr="00B6200A" w:rsidRDefault="00F937ED" w:rsidP="00F937ED">
      <w:pPr>
        <w:pStyle w:val="BodyText"/>
        <w:rPr>
          <w:rFonts w:ascii="Times" w:hAnsi="Times"/>
        </w:rPr>
      </w:pPr>
    </w:p>
    <w:p w14:paraId="0C21C763" w14:textId="77777777" w:rsidR="00F937ED" w:rsidRPr="00B6200A" w:rsidRDefault="00F937ED" w:rsidP="00F937ED">
      <w:pPr>
        <w:pStyle w:val="ListParagraph"/>
        <w:numPr>
          <w:ilvl w:val="0"/>
          <w:numId w:val="24"/>
        </w:numPr>
        <w:tabs>
          <w:tab w:val="left" w:pos="460"/>
        </w:tabs>
        <w:ind w:right="331"/>
        <w:jc w:val="both"/>
        <w:rPr>
          <w:rFonts w:ascii="Times" w:hAnsi="Times"/>
          <w:sz w:val="24"/>
        </w:rPr>
      </w:pPr>
      <w:r w:rsidRPr="00B6200A">
        <w:rPr>
          <w:rFonts w:ascii="Times" w:hAnsi="Times"/>
          <w:b/>
          <w:sz w:val="24"/>
        </w:rPr>
        <w:t>Clarity of the proposal text:</w:t>
      </w:r>
      <w:r w:rsidRPr="00B6200A">
        <w:rPr>
          <w:rFonts w:ascii="Times" w:hAnsi="Times"/>
          <w:b/>
          <w:spacing w:val="1"/>
          <w:sz w:val="24"/>
        </w:rPr>
        <w:t xml:space="preserve"> </w:t>
      </w:r>
      <w:r w:rsidRPr="00B6200A">
        <w:rPr>
          <w:rFonts w:ascii="Times" w:hAnsi="Times"/>
          <w:sz w:val="24"/>
        </w:rPr>
        <w:t>Is each section of the proposal text written in</w:t>
      </w:r>
      <w:r w:rsidRPr="00B6200A">
        <w:rPr>
          <w:rFonts w:ascii="Times" w:hAnsi="Times"/>
          <w:spacing w:val="-64"/>
          <w:sz w:val="24"/>
        </w:rPr>
        <w:t xml:space="preserve"> </w:t>
      </w:r>
      <w:r w:rsidRPr="00B6200A">
        <w:rPr>
          <w:rFonts w:ascii="Times" w:hAnsi="Times"/>
          <w:sz w:val="24"/>
        </w:rPr>
        <w:t>clear, concise language, so that reviewers from any discipline will be able to</w:t>
      </w:r>
      <w:r w:rsidRPr="00B6200A">
        <w:rPr>
          <w:rFonts w:ascii="Times" w:hAnsi="Times"/>
          <w:spacing w:val="-64"/>
          <w:sz w:val="24"/>
        </w:rPr>
        <w:t xml:space="preserve"> </w:t>
      </w:r>
      <w:r w:rsidRPr="00B6200A">
        <w:rPr>
          <w:rFonts w:ascii="Times" w:hAnsi="Times"/>
          <w:sz w:val="24"/>
        </w:rPr>
        <w:t>understand it?</w:t>
      </w:r>
    </w:p>
    <w:p w14:paraId="1E380A7B" w14:textId="77777777" w:rsidR="00AA50E1" w:rsidRPr="00B6200A" w:rsidRDefault="00AA50E1" w:rsidP="00AA352A">
      <w:pPr>
        <w:spacing w:before="100" w:beforeAutospacing="1" w:after="100" w:afterAutospacing="1"/>
        <w:ind w:left="720"/>
        <w:outlineLvl w:val="3"/>
        <w:rPr>
          <w:rFonts w:ascii="Times" w:eastAsia="Times New Roman" w:hAnsi="Times" w:cs="Times New Roman"/>
          <w:b/>
          <w:bCs/>
        </w:rPr>
      </w:pPr>
    </w:p>
    <w:sectPr w:rsidR="00AA50E1" w:rsidRPr="00B6200A" w:rsidSect="008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590"/>
    <w:multiLevelType w:val="multilevel"/>
    <w:tmpl w:val="080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64A83"/>
    <w:multiLevelType w:val="multilevel"/>
    <w:tmpl w:val="848C7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C4F77"/>
    <w:multiLevelType w:val="hybridMultilevel"/>
    <w:tmpl w:val="9A94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047F"/>
    <w:multiLevelType w:val="multilevel"/>
    <w:tmpl w:val="7712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84E37"/>
    <w:multiLevelType w:val="multilevel"/>
    <w:tmpl w:val="A750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97786"/>
    <w:multiLevelType w:val="multilevel"/>
    <w:tmpl w:val="4E6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21FAD"/>
    <w:multiLevelType w:val="hybridMultilevel"/>
    <w:tmpl w:val="B9FEB9BC"/>
    <w:lvl w:ilvl="0" w:tplc="F16ECA84">
      <w:start w:val="1"/>
      <w:numFmt w:val="decimal"/>
      <w:lvlText w:val="%1."/>
      <w:lvlJc w:val="left"/>
      <w:pPr>
        <w:ind w:left="460" w:hanging="360"/>
      </w:pPr>
      <w:rPr>
        <w:rFonts w:ascii="Arial" w:eastAsia="Arial" w:hAnsi="Arial" w:cs="Arial" w:hint="default"/>
        <w:b/>
        <w:bCs/>
        <w:i w:val="0"/>
        <w:iCs w:val="0"/>
        <w:w w:val="100"/>
        <w:sz w:val="24"/>
        <w:szCs w:val="24"/>
        <w:lang w:val="en-US" w:eastAsia="en-US" w:bidi="ar-SA"/>
      </w:rPr>
    </w:lvl>
    <w:lvl w:ilvl="1" w:tplc="C80E4E04">
      <w:numFmt w:val="bullet"/>
      <w:lvlText w:val="•"/>
      <w:lvlJc w:val="left"/>
      <w:pPr>
        <w:ind w:left="1298" w:hanging="360"/>
      </w:pPr>
      <w:rPr>
        <w:rFonts w:hint="default"/>
        <w:lang w:val="en-US" w:eastAsia="en-US" w:bidi="ar-SA"/>
      </w:rPr>
    </w:lvl>
    <w:lvl w:ilvl="2" w:tplc="825EF490">
      <w:numFmt w:val="bullet"/>
      <w:lvlText w:val="•"/>
      <w:lvlJc w:val="left"/>
      <w:pPr>
        <w:ind w:left="2136" w:hanging="360"/>
      </w:pPr>
      <w:rPr>
        <w:rFonts w:hint="default"/>
        <w:lang w:val="en-US" w:eastAsia="en-US" w:bidi="ar-SA"/>
      </w:rPr>
    </w:lvl>
    <w:lvl w:ilvl="3" w:tplc="BF7ED008">
      <w:numFmt w:val="bullet"/>
      <w:lvlText w:val="•"/>
      <w:lvlJc w:val="left"/>
      <w:pPr>
        <w:ind w:left="2974" w:hanging="360"/>
      </w:pPr>
      <w:rPr>
        <w:rFonts w:hint="default"/>
        <w:lang w:val="en-US" w:eastAsia="en-US" w:bidi="ar-SA"/>
      </w:rPr>
    </w:lvl>
    <w:lvl w:ilvl="4" w:tplc="37C4D1AC">
      <w:numFmt w:val="bullet"/>
      <w:lvlText w:val="•"/>
      <w:lvlJc w:val="left"/>
      <w:pPr>
        <w:ind w:left="3812" w:hanging="360"/>
      </w:pPr>
      <w:rPr>
        <w:rFonts w:hint="default"/>
        <w:lang w:val="en-US" w:eastAsia="en-US" w:bidi="ar-SA"/>
      </w:rPr>
    </w:lvl>
    <w:lvl w:ilvl="5" w:tplc="2A9032A4">
      <w:numFmt w:val="bullet"/>
      <w:lvlText w:val="•"/>
      <w:lvlJc w:val="left"/>
      <w:pPr>
        <w:ind w:left="4650" w:hanging="360"/>
      </w:pPr>
      <w:rPr>
        <w:rFonts w:hint="default"/>
        <w:lang w:val="en-US" w:eastAsia="en-US" w:bidi="ar-SA"/>
      </w:rPr>
    </w:lvl>
    <w:lvl w:ilvl="6" w:tplc="424CE432">
      <w:numFmt w:val="bullet"/>
      <w:lvlText w:val="•"/>
      <w:lvlJc w:val="left"/>
      <w:pPr>
        <w:ind w:left="5488" w:hanging="360"/>
      </w:pPr>
      <w:rPr>
        <w:rFonts w:hint="default"/>
        <w:lang w:val="en-US" w:eastAsia="en-US" w:bidi="ar-SA"/>
      </w:rPr>
    </w:lvl>
    <w:lvl w:ilvl="7" w:tplc="E71CC84C">
      <w:numFmt w:val="bullet"/>
      <w:lvlText w:val="•"/>
      <w:lvlJc w:val="left"/>
      <w:pPr>
        <w:ind w:left="6326" w:hanging="360"/>
      </w:pPr>
      <w:rPr>
        <w:rFonts w:hint="default"/>
        <w:lang w:val="en-US" w:eastAsia="en-US" w:bidi="ar-SA"/>
      </w:rPr>
    </w:lvl>
    <w:lvl w:ilvl="8" w:tplc="A34E55BC">
      <w:numFmt w:val="bullet"/>
      <w:lvlText w:val="•"/>
      <w:lvlJc w:val="left"/>
      <w:pPr>
        <w:ind w:left="7164" w:hanging="360"/>
      </w:pPr>
      <w:rPr>
        <w:rFonts w:hint="default"/>
        <w:lang w:val="en-US" w:eastAsia="en-US" w:bidi="ar-SA"/>
      </w:rPr>
    </w:lvl>
  </w:abstractNum>
  <w:abstractNum w:abstractNumId="7" w15:restartNumberingAfterBreak="0">
    <w:nsid w:val="283F2B20"/>
    <w:multiLevelType w:val="multilevel"/>
    <w:tmpl w:val="6C90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A2DB8"/>
    <w:multiLevelType w:val="multilevel"/>
    <w:tmpl w:val="3634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80A5C"/>
    <w:multiLevelType w:val="multilevel"/>
    <w:tmpl w:val="33B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B388F"/>
    <w:multiLevelType w:val="multilevel"/>
    <w:tmpl w:val="18D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54B69"/>
    <w:multiLevelType w:val="multilevel"/>
    <w:tmpl w:val="98A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41982"/>
    <w:multiLevelType w:val="multilevel"/>
    <w:tmpl w:val="90CC64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E7461"/>
    <w:multiLevelType w:val="multilevel"/>
    <w:tmpl w:val="181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74F31"/>
    <w:multiLevelType w:val="multilevel"/>
    <w:tmpl w:val="ACA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871D1"/>
    <w:multiLevelType w:val="multilevel"/>
    <w:tmpl w:val="4E04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45FD"/>
    <w:multiLevelType w:val="multilevel"/>
    <w:tmpl w:val="A1EA0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D5733B"/>
    <w:multiLevelType w:val="multilevel"/>
    <w:tmpl w:val="C2A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56D02"/>
    <w:multiLevelType w:val="multilevel"/>
    <w:tmpl w:val="5786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977FC"/>
    <w:multiLevelType w:val="multilevel"/>
    <w:tmpl w:val="825CA0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2EB23C0"/>
    <w:multiLevelType w:val="multilevel"/>
    <w:tmpl w:val="6B5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6517E8"/>
    <w:multiLevelType w:val="hybridMultilevel"/>
    <w:tmpl w:val="B86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93C13"/>
    <w:multiLevelType w:val="hybridMultilevel"/>
    <w:tmpl w:val="A5FC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55DF5"/>
    <w:multiLevelType w:val="multilevel"/>
    <w:tmpl w:val="945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6803FE"/>
    <w:multiLevelType w:val="multilevel"/>
    <w:tmpl w:val="C4D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670553"/>
    <w:multiLevelType w:val="multilevel"/>
    <w:tmpl w:val="E5DE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D174A"/>
    <w:multiLevelType w:val="multilevel"/>
    <w:tmpl w:val="6F4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13"/>
  </w:num>
  <w:num w:numId="4">
    <w:abstractNumId w:val="17"/>
  </w:num>
  <w:num w:numId="5">
    <w:abstractNumId w:val="11"/>
  </w:num>
  <w:num w:numId="6">
    <w:abstractNumId w:val="4"/>
  </w:num>
  <w:num w:numId="7">
    <w:abstractNumId w:val="0"/>
  </w:num>
  <w:num w:numId="8">
    <w:abstractNumId w:val="3"/>
  </w:num>
  <w:num w:numId="9">
    <w:abstractNumId w:val="15"/>
  </w:num>
  <w:num w:numId="10">
    <w:abstractNumId w:val="16"/>
  </w:num>
  <w:num w:numId="11">
    <w:abstractNumId w:val="18"/>
  </w:num>
  <w:num w:numId="12">
    <w:abstractNumId w:val="12"/>
  </w:num>
  <w:num w:numId="13">
    <w:abstractNumId w:val="10"/>
  </w:num>
  <w:num w:numId="14">
    <w:abstractNumId w:val="1"/>
  </w:num>
  <w:num w:numId="15">
    <w:abstractNumId w:val="7"/>
  </w:num>
  <w:num w:numId="16">
    <w:abstractNumId w:val="23"/>
  </w:num>
  <w:num w:numId="17">
    <w:abstractNumId w:val="24"/>
  </w:num>
  <w:num w:numId="18">
    <w:abstractNumId w:val="26"/>
  </w:num>
  <w:num w:numId="19">
    <w:abstractNumId w:val="14"/>
  </w:num>
  <w:num w:numId="20">
    <w:abstractNumId w:val="19"/>
  </w:num>
  <w:num w:numId="21">
    <w:abstractNumId w:val="25"/>
  </w:num>
  <w:num w:numId="22">
    <w:abstractNumId w:val="9"/>
  </w:num>
  <w:num w:numId="23">
    <w:abstractNumId w:val="8"/>
  </w:num>
  <w:num w:numId="24">
    <w:abstractNumId w:val="6"/>
  </w:num>
  <w:num w:numId="25">
    <w:abstractNumId w:val="2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80"/>
    <w:rsid w:val="000137CC"/>
    <w:rsid w:val="00016E2E"/>
    <w:rsid w:val="00024E56"/>
    <w:rsid w:val="00036A4B"/>
    <w:rsid w:val="000376DD"/>
    <w:rsid w:val="00056E73"/>
    <w:rsid w:val="000602F2"/>
    <w:rsid w:val="00072F11"/>
    <w:rsid w:val="0007739A"/>
    <w:rsid w:val="000824DF"/>
    <w:rsid w:val="000840A7"/>
    <w:rsid w:val="000868B0"/>
    <w:rsid w:val="000C3BDA"/>
    <w:rsid w:val="000F263A"/>
    <w:rsid w:val="000F4891"/>
    <w:rsid w:val="000F6407"/>
    <w:rsid w:val="000F7102"/>
    <w:rsid w:val="00103D40"/>
    <w:rsid w:val="001121A1"/>
    <w:rsid w:val="00125DC1"/>
    <w:rsid w:val="001321F4"/>
    <w:rsid w:val="00133C8C"/>
    <w:rsid w:val="0014053D"/>
    <w:rsid w:val="00145710"/>
    <w:rsid w:val="00166C12"/>
    <w:rsid w:val="00180AD2"/>
    <w:rsid w:val="001A493C"/>
    <w:rsid w:val="001A579B"/>
    <w:rsid w:val="001B1B19"/>
    <w:rsid w:val="001B687C"/>
    <w:rsid w:val="001C59B7"/>
    <w:rsid w:val="00203604"/>
    <w:rsid w:val="00207105"/>
    <w:rsid w:val="002301BE"/>
    <w:rsid w:val="0024312E"/>
    <w:rsid w:val="00246220"/>
    <w:rsid w:val="00270F18"/>
    <w:rsid w:val="00273DCB"/>
    <w:rsid w:val="00286F33"/>
    <w:rsid w:val="00291FFF"/>
    <w:rsid w:val="002B2797"/>
    <w:rsid w:val="002B74B1"/>
    <w:rsid w:val="002C7768"/>
    <w:rsid w:val="002D2271"/>
    <w:rsid w:val="002D2467"/>
    <w:rsid w:val="002D6075"/>
    <w:rsid w:val="002E2BFA"/>
    <w:rsid w:val="002E6FE4"/>
    <w:rsid w:val="002F4444"/>
    <w:rsid w:val="0031106F"/>
    <w:rsid w:val="00311FC9"/>
    <w:rsid w:val="00314D88"/>
    <w:rsid w:val="00315BD0"/>
    <w:rsid w:val="00315EA7"/>
    <w:rsid w:val="00317819"/>
    <w:rsid w:val="00331E6E"/>
    <w:rsid w:val="00342589"/>
    <w:rsid w:val="00351BD2"/>
    <w:rsid w:val="0036110A"/>
    <w:rsid w:val="00363034"/>
    <w:rsid w:val="003C5D5E"/>
    <w:rsid w:val="003E3624"/>
    <w:rsid w:val="003F04A5"/>
    <w:rsid w:val="00405B70"/>
    <w:rsid w:val="004159D3"/>
    <w:rsid w:val="00432F34"/>
    <w:rsid w:val="00445063"/>
    <w:rsid w:val="004615E2"/>
    <w:rsid w:val="0048226D"/>
    <w:rsid w:val="00487FAD"/>
    <w:rsid w:val="00492E38"/>
    <w:rsid w:val="00494F96"/>
    <w:rsid w:val="004A2F71"/>
    <w:rsid w:val="004A3BE7"/>
    <w:rsid w:val="004A55C2"/>
    <w:rsid w:val="004C2B4B"/>
    <w:rsid w:val="004E413F"/>
    <w:rsid w:val="004F2CBD"/>
    <w:rsid w:val="004F5834"/>
    <w:rsid w:val="00506720"/>
    <w:rsid w:val="00506C9B"/>
    <w:rsid w:val="0051387B"/>
    <w:rsid w:val="00513EFF"/>
    <w:rsid w:val="00522864"/>
    <w:rsid w:val="00530C7A"/>
    <w:rsid w:val="00541C0F"/>
    <w:rsid w:val="00544DCC"/>
    <w:rsid w:val="00556E6B"/>
    <w:rsid w:val="005611C4"/>
    <w:rsid w:val="00563996"/>
    <w:rsid w:val="00585472"/>
    <w:rsid w:val="00596BD0"/>
    <w:rsid w:val="005B2B4B"/>
    <w:rsid w:val="005D126E"/>
    <w:rsid w:val="005D25F0"/>
    <w:rsid w:val="005E10C2"/>
    <w:rsid w:val="006172DC"/>
    <w:rsid w:val="00620DFD"/>
    <w:rsid w:val="00625099"/>
    <w:rsid w:val="0062510C"/>
    <w:rsid w:val="0063299B"/>
    <w:rsid w:val="00636A01"/>
    <w:rsid w:val="006510C9"/>
    <w:rsid w:val="00653729"/>
    <w:rsid w:val="00664B5B"/>
    <w:rsid w:val="006866F3"/>
    <w:rsid w:val="00687819"/>
    <w:rsid w:val="006B48CB"/>
    <w:rsid w:val="006E1BCF"/>
    <w:rsid w:val="006E743A"/>
    <w:rsid w:val="006E7F11"/>
    <w:rsid w:val="0070051C"/>
    <w:rsid w:val="00713187"/>
    <w:rsid w:val="0071510C"/>
    <w:rsid w:val="007207E4"/>
    <w:rsid w:val="0072136A"/>
    <w:rsid w:val="00724123"/>
    <w:rsid w:val="00743D0D"/>
    <w:rsid w:val="00780BD1"/>
    <w:rsid w:val="007911C7"/>
    <w:rsid w:val="00792944"/>
    <w:rsid w:val="007B7421"/>
    <w:rsid w:val="007B78A1"/>
    <w:rsid w:val="007C0B7B"/>
    <w:rsid w:val="007D3AF8"/>
    <w:rsid w:val="007D401E"/>
    <w:rsid w:val="007D52C9"/>
    <w:rsid w:val="007E0065"/>
    <w:rsid w:val="007E76EA"/>
    <w:rsid w:val="00813C1C"/>
    <w:rsid w:val="00820225"/>
    <w:rsid w:val="00825BC1"/>
    <w:rsid w:val="008531BD"/>
    <w:rsid w:val="00855874"/>
    <w:rsid w:val="00861F87"/>
    <w:rsid w:val="0086434D"/>
    <w:rsid w:val="00864C52"/>
    <w:rsid w:val="008873C7"/>
    <w:rsid w:val="0089541F"/>
    <w:rsid w:val="008A0DE9"/>
    <w:rsid w:val="008A4DF5"/>
    <w:rsid w:val="008B0D1C"/>
    <w:rsid w:val="008B771F"/>
    <w:rsid w:val="008C695C"/>
    <w:rsid w:val="008C6FFF"/>
    <w:rsid w:val="008D5800"/>
    <w:rsid w:val="008E55D2"/>
    <w:rsid w:val="00916647"/>
    <w:rsid w:val="00925C1F"/>
    <w:rsid w:val="0092752A"/>
    <w:rsid w:val="00936AD8"/>
    <w:rsid w:val="00944F13"/>
    <w:rsid w:val="00950F18"/>
    <w:rsid w:val="00951D3F"/>
    <w:rsid w:val="00952276"/>
    <w:rsid w:val="00963EA0"/>
    <w:rsid w:val="00974397"/>
    <w:rsid w:val="00977BDB"/>
    <w:rsid w:val="00982606"/>
    <w:rsid w:val="00986AC5"/>
    <w:rsid w:val="00987160"/>
    <w:rsid w:val="009B2722"/>
    <w:rsid w:val="009C1E60"/>
    <w:rsid w:val="009C7B1D"/>
    <w:rsid w:val="009D1D8B"/>
    <w:rsid w:val="009E3265"/>
    <w:rsid w:val="009E56C7"/>
    <w:rsid w:val="009F5640"/>
    <w:rsid w:val="009F7F0C"/>
    <w:rsid w:val="00A00CF0"/>
    <w:rsid w:val="00A05379"/>
    <w:rsid w:val="00A2100D"/>
    <w:rsid w:val="00A21873"/>
    <w:rsid w:val="00A346E9"/>
    <w:rsid w:val="00A42A26"/>
    <w:rsid w:val="00A430C9"/>
    <w:rsid w:val="00A505F1"/>
    <w:rsid w:val="00A54082"/>
    <w:rsid w:val="00A7148B"/>
    <w:rsid w:val="00A7513F"/>
    <w:rsid w:val="00AA352A"/>
    <w:rsid w:val="00AA3C98"/>
    <w:rsid w:val="00AA50E1"/>
    <w:rsid w:val="00AB0374"/>
    <w:rsid w:val="00AC0BEF"/>
    <w:rsid w:val="00AC294C"/>
    <w:rsid w:val="00AC5A96"/>
    <w:rsid w:val="00AD0A87"/>
    <w:rsid w:val="00AD1BD4"/>
    <w:rsid w:val="00AE1B13"/>
    <w:rsid w:val="00AE5478"/>
    <w:rsid w:val="00AF2F60"/>
    <w:rsid w:val="00B14780"/>
    <w:rsid w:val="00B25F4F"/>
    <w:rsid w:val="00B31999"/>
    <w:rsid w:val="00B34FE1"/>
    <w:rsid w:val="00B55492"/>
    <w:rsid w:val="00B605DD"/>
    <w:rsid w:val="00B60B87"/>
    <w:rsid w:val="00B6200A"/>
    <w:rsid w:val="00B63554"/>
    <w:rsid w:val="00B64369"/>
    <w:rsid w:val="00B67152"/>
    <w:rsid w:val="00B73009"/>
    <w:rsid w:val="00BA42C3"/>
    <w:rsid w:val="00BB171B"/>
    <w:rsid w:val="00BD5D94"/>
    <w:rsid w:val="00C2014F"/>
    <w:rsid w:val="00C33D06"/>
    <w:rsid w:val="00C466FB"/>
    <w:rsid w:val="00C9051D"/>
    <w:rsid w:val="00C90868"/>
    <w:rsid w:val="00C96AA4"/>
    <w:rsid w:val="00C976BA"/>
    <w:rsid w:val="00CA49AA"/>
    <w:rsid w:val="00D110AB"/>
    <w:rsid w:val="00D16283"/>
    <w:rsid w:val="00D25983"/>
    <w:rsid w:val="00D43BEC"/>
    <w:rsid w:val="00D51F84"/>
    <w:rsid w:val="00D57E88"/>
    <w:rsid w:val="00D6372D"/>
    <w:rsid w:val="00D851E2"/>
    <w:rsid w:val="00D911A1"/>
    <w:rsid w:val="00D91D2D"/>
    <w:rsid w:val="00D963BB"/>
    <w:rsid w:val="00DA05B7"/>
    <w:rsid w:val="00DA0BF6"/>
    <w:rsid w:val="00DA2492"/>
    <w:rsid w:val="00DB6FC7"/>
    <w:rsid w:val="00DC0320"/>
    <w:rsid w:val="00DD2FE0"/>
    <w:rsid w:val="00DE0363"/>
    <w:rsid w:val="00DE263D"/>
    <w:rsid w:val="00DE326A"/>
    <w:rsid w:val="00DE5541"/>
    <w:rsid w:val="00DE5734"/>
    <w:rsid w:val="00DF773B"/>
    <w:rsid w:val="00E16D16"/>
    <w:rsid w:val="00E21F5D"/>
    <w:rsid w:val="00E26CC2"/>
    <w:rsid w:val="00E3265E"/>
    <w:rsid w:val="00E52971"/>
    <w:rsid w:val="00E549A1"/>
    <w:rsid w:val="00E633BE"/>
    <w:rsid w:val="00E66044"/>
    <w:rsid w:val="00E733F9"/>
    <w:rsid w:val="00E74231"/>
    <w:rsid w:val="00E87874"/>
    <w:rsid w:val="00E971E3"/>
    <w:rsid w:val="00EC4199"/>
    <w:rsid w:val="00EC501F"/>
    <w:rsid w:val="00EE1504"/>
    <w:rsid w:val="00EE4676"/>
    <w:rsid w:val="00EE648B"/>
    <w:rsid w:val="00F01151"/>
    <w:rsid w:val="00F04E2A"/>
    <w:rsid w:val="00F07D1E"/>
    <w:rsid w:val="00F135EB"/>
    <w:rsid w:val="00F22AC5"/>
    <w:rsid w:val="00F323D5"/>
    <w:rsid w:val="00F45A42"/>
    <w:rsid w:val="00F74704"/>
    <w:rsid w:val="00F937ED"/>
    <w:rsid w:val="00F9556C"/>
    <w:rsid w:val="00F95F51"/>
    <w:rsid w:val="00F9600D"/>
    <w:rsid w:val="00FD3E1A"/>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D3709"/>
  <w15:chartTrackingRefBased/>
  <w15:docId w15:val="{130A8E39-3A01-AA4F-ADF6-30FF1BB4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7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7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478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478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780"/>
  </w:style>
  <w:style w:type="character" w:customStyle="1" w:styleId="Heading1Char">
    <w:name w:val="Heading 1 Char"/>
    <w:basedOn w:val="DefaultParagraphFont"/>
    <w:link w:val="Heading1"/>
    <w:uiPriority w:val="9"/>
    <w:rsid w:val="00B147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7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47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4780"/>
    <w:rPr>
      <w:rFonts w:ascii="Times New Roman" w:eastAsia="Times New Roman" w:hAnsi="Times New Roman" w:cs="Times New Roman"/>
      <w:b/>
      <w:bCs/>
    </w:rPr>
  </w:style>
  <w:style w:type="paragraph" w:customStyle="1" w:styleId="sma-public-tagline">
    <w:name w:val="sma-public-tagline"/>
    <w:basedOn w:val="Normal"/>
    <w:rsid w:val="00B14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4780"/>
    <w:rPr>
      <w:b/>
      <w:bCs/>
    </w:rPr>
  </w:style>
  <w:style w:type="character" w:styleId="Hyperlink">
    <w:name w:val="Hyperlink"/>
    <w:basedOn w:val="DefaultParagraphFont"/>
    <w:uiPriority w:val="99"/>
    <w:unhideWhenUsed/>
    <w:rsid w:val="00B14780"/>
    <w:rPr>
      <w:color w:val="0000FF"/>
      <w:u w:val="single"/>
    </w:rPr>
  </w:style>
  <w:style w:type="paragraph" w:styleId="NormalWeb">
    <w:name w:val="Normal (Web)"/>
    <w:basedOn w:val="Normal"/>
    <w:uiPriority w:val="99"/>
    <w:semiHidden/>
    <w:unhideWhenUsed/>
    <w:rsid w:val="00B147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14780"/>
    <w:rPr>
      <w:i/>
      <w:iCs/>
    </w:rPr>
  </w:style>
  <w:style w:type="character" w:styleId="UnresolvedMention">
    <w:name w:val="Unresolved Mention"/>
    <w:basedOn w:val="DefaultParagraphFont"/>
    <w:uiPriority w:val="99"/>
    <w:semiHidden/>
    <w:unhideWhenUsed/>
    <w:rsid w:val="00F135EB"/>
    <w:rPr>
      <w:color w:val="605E5C"/>
      <w:shd w:val="clear" w:color="auto" w:fill="E1DFDD"/>
    </w:rPr>
  </w:style>
  <w:style w:type="character" w:styleId="CommentReference">
    <w:name w:val="annotation reference"/>
    <w:basedOn w:val="DefaultParagraphFont"/>
    <w:uiPriority w:val="99"/>
    <w:semiHidden/>
    <w:unhideWhenUsed/>
    <w:rsid w:val="00AA352A"/>
    <w:rPr>
      <w:sz w:val="16"/>
      <w:szCs w:val="16"/>
    </w:rPr>
  </w:style>
  <w:style w:type="paragraph" w:styleId="CommentText">
    <w:name w:val="annotation text"/>
    <w:basedOn w:val="Normal"/>
    <w:link w:val="CommentTextChar"/>
    <w:uiPriority w:val="99"/>
    <w:semiHidden/>
    <w:unhideWhenUsed/>
    <w:rsid w:val="00AA352A"/>
    <w:rPr>
      <w:sz w:val="20"/>
      <w:szCs w:val="20"/>
    </w:rPr>
  </w:style>
  <w:style w:type="character" w:customStyle="1" w:styleId="CommentTextChar">
    <w:name w:val="Comment Text Char"/>
    <w:basedOn w:val="DefaultParagraphFont"/>
    <w:link w:val="CommentText"/>
    <w:uiPriority w:val="99"/>
    <w:semiHidden/>
    <w:rsid w:val="00AA352A"/>
    <w:rPr>
      <w:sz w:val="20"/>
      <w:szCs w:val="20"/>
    </w:rPr>
  </w:style>
  <w:style w:type="paragraph" w:styleId="CommentSubject">
    <w:name w:val="annotation subject"/>
    <w:basedOn w:val="CommentText"/>
    <w:next w:val="CommentText"/>
    <w:link w:val="CommentSubjectChar"/>
    <w:uiPriority w:val="99"/>
    <w:semiHidden/>
    <w:unhideWhenUsed/>
    <w:rsid w:val="00AA352A"/>
    <w:rPr>
      <w:b/>
      <w:bCs/>
    </w:rPr>
  </w:style>
  <w:style w:type="character" w:customStyle="1" w:styleId="CommentSubjectChar">
    <w:name w:val="Comment Subject Char"/>
    <w:basedOn w:val="CommentTextChar"/>
    <w:link w:val="CommentSubject"/>
    <w:uiPriority w:val="99"/>
    <w:semiHidden/>
    <w:rsid w:val="00AA352A"/>
    <w:rPr>
      <w:b/>
      <w:bCs/>
      <w:sz w:val="20"/>
      <w:szCs w:val="20"/>
    </w:rPr>
  </w:style>
  <w:style w:type="paragraph" w:styleId="BodyText">
    <w:name w:val="Body Text"/>
    <w:basedOn w:val="Normal"/>
    <w:link w:val="BodyTextChar"/>
    <w:uiPriority w:val="1"/>
    <w:qFormat/>
    <w:rsid w:val="00F937ED"/>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937ED"/>
    <w:rPr>
      <w:rFonts w:ascii="Arial" w:eastAsia="Arial" w:hAnsi="Arial" w:cs="Arial"/>
    </w:rPr>
  </w:style>
  <w:style w:type="paragraph" w:styleId="ListParagraph">
    <w:name w:val="List Paragraph"/>
    <w:basedOn w:val="Normal"/>
    <w:uiPriority w:val="1"/>
    <w:qFormat/>
    <w:rsid w:val="00F937ED"/>
    <w:pPr>
      <w:widowControl w:val="0"/>
      <w:autoSpaceDE w:val="0"/>
      <w:autoSpaceDN w:val="0"/>
      <w:ind w:left="460" w:hanging="36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51981">
      <w:bodyDiv w:val="1"/>
      <w:marLeft w:val="0"/>
      <w:marRight w:val="0"/>
      <w:marTop w:val="0"/>
      <w:marBottom w:val="0"/>
      <w:divBdr>
        <w:top w:val="none" w:sz="0" w:space="0" w:color="auto"/>
        <w:left w:val="none" w:sz="0" w:space="0" w:color="auto"/>
        <w:bottom w:val="none" w:sz="0" w:space="0" w:color="auto"/>
        <w:right w:val="none" w:sz="0" w:space="0" w:color="auto"/>
      </w:divBdr>
      <w:divsChild>
        <w:div w:id="1842969683">
          <w:marLeft w:val="0"/>
          <w:marRight w:val="0"/>
          <w:marTop w:val="0"/>
          <w:marBottom w:val="0"/>
          <w:divBdr>
            <w:top w:val="none" w:sz="0" w:space="0" w:color="auto"/>
            <w:left w:val="none" w:sz="0" w:space="0" w:color="auto"/>
            <w:bottom w:val="none" w:sz="0" w:space="0" w:color="auto"/>
            <w:right w:val="none" w:sz="0" w:space="0" w:color="auto"/>
          </w:divBdr>
          <w:divsChild>
            <w:div w:id="835262251">
              <w:marLeft w:val="0"/>
              <w:marRight w:val="0"/>
              <w:marTop w:val="0"/>
              <w:marBottom w:val="0"/>
              <w:divBdr>
                <w:top w:val="none" w:sz="0" w:space="0" w:color="auto"/>
                <w:left w:val="none" w:sz="0" w:space="0" w:color="auto"/>
                <w:bottom w:val="none" w:sz="0" w:space="0" w:color="auto"/>
                <w:right w:val="none" w:sz="0" w:space="0" w:color="auto"/>
              </w:divBdr>
              <w:divsChild>
                <w:div w:id="640118071">
                  <w:marLeft w:val="0"/>
                  <w:marRight w:val="0"/>
                  <w:marTop w:val="0"/>
                  <w:marBottom w:val="0"/>
                  <w:divBdr>
                    <w:top w:val="none" w:sz="0" w:space="0" w:color="auto"/>
                    <w:left w:val="none" w:sz="0" w:space="0" w:color="auto"/>
                    <w:bottom w:val="none" w:sz="0" w:space="0" w:color="auto"/>
                    <w:right w:val="none" w:sz="0" w:space="0" w:color="auto"/>
                  </w:divBdr>
                </w:div>
                <w:div w:id="1219971198">
                  <w:marLeft w:val="0"/>
                  <w:marRight w:val="0"/>
                  <w:marTop w:val="0"/>
                  <w:marBottom w:val="0"/>
                  <w:divBdr>
                    <w:top w:val="none" w:sz="0" w:space="0" w:color="auto"/>
                    <w:left w:val="none" w:sz="0" w:space="0" w:color="auto"/>
                    <w:bottom w:val="none" w:sz="0" w:space="0" w:color="auto"/>
                    <w:right w:val="none" w:sz="0" w:space="0" w:color="auto"/>
                  </w:divBdr>
                  <w:divsChild>
                    <w:div w:id="2056928537">
                      <w:marLeft w:val="0"/>
                      <w:marRight w:val="0"/>
                      <w:marTop w:val="0"/>
                      <w:marBottom w:val="0"/>
                      <w:divBdr>
                        <w:top w:val="none" w:sz="0" w:space="0" w:color="auto"/>
                        <w:left w:val="none" w:sz="0" w:space="0" w:color="auto"/>
                        <w:bottom w:val="none" w:sz="0" w:space="0" w:color="auto"/>
                        <w:right w:val="none" w:sz="0" w:space="0" w:color="auto"/>
                      </w:divBdr>
                      <w:divsChild>
                        <w:div w:id="1494419309">
                          <w:marLeft w:val="0"/>
                          <w:marRight w:val="0"/>
                          <w:marTop w:val="0"/>
                          <w:marBottom w:val="0"/>
                          <w:divBdr>
                            <w:top w:val="none" w:sz="0" w:space="0" w:color="auto"/>
                            <w:left w:val="none" w:sz="0" w:space="0" w:color="auto"/>
                            <w:bottom w:val="none" w:sz="0" w:space="0" w:color="auto"/>
                            <w:right w:val="none" w:sz="0" w:space="0" w:color="auto"/>
                          </w:divBdr>
                          <w:divsChild>
                            <w:div w:id="3035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540">
                      <w:marLeft w:val="0"/>
                      <w:marRight w:val="0"/>
                      <w:marTop w:val="0"/>
                      <w:marBottom w:val="0"/>
                      <w:divBdr>
                        <w:top w:val="none" w:sz="0" w:space="0" w:color="auto"/>
                        <w:left w:val="none" w:sz="0" w:space="0" w:color="auto"/>
                        <w:bottom w:val="none" w:sz="0" w:space="0" w:color="auto"/>
                        <w:right w:val="none" w:sz="0" w:space="0" w:color="auto"/>
                      </w:divBdr>
                      <w:divsChild>
                        <w:div w:id="290985539">
                          <w:marLeft w:val="0"/>
                          <w:marRight w:val="0"/>
                          <w:marTop w:val="0"/>
                          <w:marBottom w:val="0"/>
                          <w:divBdr>
                            <w:top w:val="none" w:sz="0" w:space="0" w:color="auto"/>
                            <w:left w:val="none" w:sz="0" w:space="0" w:color="auto"/>
                            <w:bottom w:val="none" w:sz="0" w:space="0" w:color="auto"/>
                            <w:right w:val="none" w:sz="0" w:space="0" w:color="auto"/>
                          </w:divBdr>
                          <w:divsChild>
                            <w:div w:id="21038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36755">
          <w:marLeft w:val="0"/>
          <w:marRight w:val="0"/>
          <w:marTop w:val="0"/>
          <w:marBottom w:val="0"/>
          <w:divBdr>
            <w:top w:val="none" w:sz="0" w:space="0" w:color="auto"/>
            <w:left w:val="none" w:sz="0" w:space="0" w:color="auto"/>
            <w:bottom w:val="none" w:sz="0" w:space="0" w:color="auto"/>
            <w:right w:val="none" w:sz="0" w:space="0" w:color="auto"/>
          </w:divBdr>
          <w:divsChild>
            <w:div w:id="868567598">
              <w:marLeft w:val="0"/>
              <w:marRight w:val="0"/>
              <w:marTop w:val="0"/>
              <w:marBottom w:val="0"/>
              <w:divBdr>
                <w:top w:val="none" w:sz="0" w:space="0" w:color="auto"/>
                <w:left w:val="none" w:sz="0" w:space="0" w:color="auto"/>
                <w:bottom w:val="none" w:sz="0" w:space="0" w:color="auto"/>
                <w:right w:val="none" w:sz="0" w:space="0" w:color="auto"/>
              </w:divBdr>
              <w:divsChild>
                <w:div w:id="1547451274">
                  <w:marLeft w:val="0"/>
                  <w:marRight w:val="0"/>
                  <w:marTop w:val="0"/>
                  <w:marBottom w:val="0"/>
                  <w:divBdr>
                    <w:top w:val="none" w:sz="0" w:space="0" w:color="auto"/>
                    <w:left w:val="none" w:sz="0" w:space="0" w:color="auto"/>
                    <w:bottom w:val="none" w:sz="0" w:space="0" w:color="auto"/>
                    <w:right w:val="none" w:sz="0" w:space="0" w:color="auto"/>
                  </w:divBdr>
                  <w:divsChild>
                    <w:div w:id="8107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2911">
          <w:marLeft w:val="0"/>
          <w:marRight w:val="0"/>
          <w:marTop w:val="0"/>
          <w:marBottom w:val="0"/>
          <w:divBdr>
            <w:top w:val="none" w:sz="0" w:space="0" w:color="auto"/>
            <w:left w:val="none" w:sz="0" w:space="0" w:color="auto"/>
            <w:bottom w:val="none" w:sz="0" w:space="0" w:color="auto"/>
            <w:right w:val="none" w:sz="0" w:space="0" w:color="auto"/>
          </w:divBdr>
          <w:divsChild>
            <w:div w:id="1284966544">
              <w:marLeft w:val="0"/>
              <w:marRight w:val="0"/>
              <w:marTop w:val="0"/>
              <w:marBottom w:val="0"/>
              <w:divBdr>
                <w:top w:val="none" w:sz="0" w:space="0" w:color="auto"/>
                <w:left w:val="none" w:sz="0" w:space="0" w:color="auto"/>
                <w:bottom w:val="none" w:sz="0" w:space="0" w:color="auto"/>
                <w:right w:val="none" w:sz="0" w:space="0" w:color="auto"/>
              </w:divBdr>
              <w:divsChild>
                <w:div w:id="227376734">
                  <w:marLeft w:val="0"/>
                  <w:marRight w:val="0"/>
                  <w:marTop w:val="0"/>
                  <w:marBottom w:val="0"/>
                  <w:divBdr>
                    <w:top w:val="none" w:sz="0" w:space="0" w:color="auto"/>
                    <w:left w:val="none" w:sz="0" w:space="0" w:color="auto"/>
                    <w:bottom w:val="none" w:sz="0" w:space="0" w:color="auto"/>
                    <w:right w:val="none" w:sz="0" w:space="0" w:color="auto"/>
                  </w:divBdr>
                  <w:divsChild>
                    <w:div w:id="1461265461">
                      <w:marLeft w:val="0"/>
                      <w:marRight w:val="0"/>
                      <w:marTop w:val="0"/>
                      <w:marBottom w:val="0"/>
                      <w:divBdr>
                        <w:top w:val="none" w:sz="0" w:space="0" w:color="auto"/>
                        <w:left w:val="none" w:sz="0" w:space="0" w:color="auto"/>
                        <w:bottom w:val="none" w:sz="0" w:space="0" w:color="auto"/>
                        <w:right w:val="none" w:sz="0" w:space="0" w:color="auto"/>
                      </w:divBdr>
                      <w:divsChild>
                        <w:div w:id="292445166">
                          <w:marLeft w:val="0"/>
                          <w:marRight w:val="0"/>
                          <w:marTop w:val="0"/>
                          <w:marBottom w:val="0"/>
                          <w:divBdr>
                            <w:top w:val="none" w:sz="0" w:space="0" w:color="auto"/>
                            <w:left w:val="none" w:sz="0" w:space="0" w:color="auto"/>
                            <w:bottom w:val="none" w:sz="0" w:space="0" w:color="auto"/>
                            <w:right w:val="none" w:sz="0" w:space="0" w:color="auto"/>
                          </w:divBdr>
                          <w:divsChild>
                            <w:div w:id="1871871332">
                              <w:marLeft w:val="0"/>
                              <w:marRight w:val="0"/>
                              <w:marTop w:val="0"/>
                              <w:marBottom w:val="0"/>
                              <w:divBdr>
                                <w:top w:val="none" w:sz="0" w:space="0" w:color="auto"/>
                                <w:left w:val="none" w:sz="0" w:space="0" w:color="auto"/>
                                <w:bottom w:val="none" w:sz="0" w:space="0" w:color="auto"/>
                                <w:right w:val="none" w:sz="0" w:space="0" w:color="auto"/>
                              </w:divBdr>
                              <w:divsChild>
                                <w:div w:id="944923281">
                                  <w:marLeft w:val="0"/>
                                  <w:marRight w:val="0"/>
                                  <w:marTop w:val="0"/>
                                  <w:marBottom w:val="0"/>
                                  <w:divBdr>
                                    <w:top w:val="none" w:sz="0" w:space="0" w:color="auto"/>
                                    <w:left w:val="none" w:sz="0" w:space="0" w:color="auto"/>
                                    <w:bottom w:val="none" w:sz="0" w:space="0" w:color="auto"/>
                                    <w:right w:val="none" w:sz="0" w:space="0" w:color="auto"/>
                                  </w:divBdr>
                                  <w:divsChild>
                                    <w:div w:id="1312103647">
                                      <w:marLeft w:val="0"/>
                                      <w:marRight w:val="0"/>
                                      <w:marTop w:val="0"/>
                                      <w:marBottom w:val="0"/>
                                      <w:divBdr>
                                        <w:top w:val="none" w:sz="0" w:space="0" w:color="auto"/>
                                        <w:left w:val="none" w:sz="0" w:space="0" w:color="auto"/>
                                        <w:bottom w:val="none" w:sz="0" w:space="0" w:color="auto"/>
                                        <w:right w:val="none" w:sz="0" w:space="0" w:color="auto"/>
                                      </w:divBdr>
                                      <w:divsChild>
                                        <w:div w:id="11579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82571">
                  <w:marLeft w:val="0"/>
                  <w:marRight w:val="0"/>
                  <w:marTop w:val="0"/>
                  <w:marBottom w:val="0"/>
                  <w:divBdr>
                    <w:top w:val="none" w:sz="0" w:space="0" w:color="auto"/>
                    <w:left w:val="none" w:sz="0" w:space="0" w:color="auto"/>
                    <w:bottom w:val="none" w:sz="0" w:space="0" w:color="auto"/>
                    <w:right w:val="none" w:sz="0" w:space="0" w:color="auto"/>
                  </w:divBdr>
                  <w:divsChild>
                    <w:div w:id="21176627">
                      <w:marLeft w:val="0"/>
                      <w:marRight w:val="0"/>
                      <w:marTop w:val="0"/>
                      <w:marBottom w:val="0"/>
                      <w:divBdr>
                        <w:top w:val="none" w:sz="0" w:space="0" w:color="auto"/>
                        <w:left w:val="none" w:sz="0" w:space="0" w:color="auto"/>
                        <w:bottom w:val="none" w:sz="0" w:space="0" w:color="auto"/>
                        <w:right w:val="none" w:sz="0" w:space="0" w:color="auto"/>
                      </w:divBdr>
                      <w:divsChild>
                        <w:div w:id="2053113990">
                          <w:marLeft w:val="0"/>
                          <w:marRight w:val="0"/>
                          <w:marTop w:val="0"/>
                          <w:marBottom w:val="0"/>
                          <w:divBdr>
                            <w:top w:val="none" w:sz="0" w:space="0" w:color="auto"/>
                            <w:left w:val="none" w:sz="0" w:space="0" w:color="auto"/>
                            <w:bottom w:val="none" w:sz="0" w:space="0" w:color="auto"/>
                            <w:right w:val="none" w:sz="0" w:space="0" w:color="auto"/>
                          </w:divBdr>
                          <w:divsChild>
                            <w:div w:id="20526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dis@fsu.edu" TargetMode="External"/><Relationship Id="rId3" Type="http://schemas.openxmlformats.org/officeDocument/2006/relationships/settings" Target="settings.xml"/><Relationship Id="rId7" Type="http://schemas.openxmlformats.org/officeDocument/2006/relationships/hyperlink" Target="mailto:research@cci.fsu.edu?subject=seed%20grant%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cci.fsu.edu?subject=seed%20grant%20application" TargetMode="External"/><Relationship Id="rId11" Type="http://schemas.openxmlformats.org/officeDocument/2006/relationships/theme" Target="theme/theme1.xml"/><Relationship Id="rId5" Type="http://schemas.openxmlformats.org/officeDocument/2006/relationships/hyperlink" Target="mailto:research@cci.fsu.edu?subject=seed%20grant%20appl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cci.fsu.edu?subject=seed%20grant%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Mardis</dc:creator>
  <cp:keywords/>
  <dc:description/>
  <cp:lastModifiedBy>Marcia Mardis</cp:lastModifiedBy>
  <cp:revision>2</cp:revision>
  <dcterms:created xsi:type="dcterms:W3CDTF">2022-04-04T14:43:00Z</dcterms:created>
  <dcterms:modified xsi:type="dcterms:W3CDTF">2022-04-04T14:43:00Z</dcterms:modified>
</cp:coreProperties>
</file>